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75" w:rsidRDefault="00D46875" w:rsidP="00DC002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caps/>
          <w:sz w:val="32"/>
          <w:szCs w:val="32"/>
        </w:rPr>
      </w:pPr>
      <w:r w:rsidRPr="006D7282">
        <w:rPr>
          <w:rFonts w:ascii="Times New Roman" w:hAnsi="Times New Roman" w:cs="Times New Roman"/>
          <w:cap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5.5pt">
            <v:imagedata r:id="rId5" o:title=""/>
          </v:shape>
        </w:pict>
      </w:r>
    </w:p>
    <w:p w:rsidR="00D46875" w:rsidRDefault="00D46875" w:rsidP="00DC002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caps/>
          <w:sz w:val="32"/>
          <w:szCs w:val="32"/>
        </w:rPr>
      </w:pPr>
    </w:p>
    <w:p w:rsidR="00D46875" w:rsidRPr="00715AD5" w:rsidRDefault="00D46875" w:rsidP="00DC002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Пояснительная записка</w:t>
      </w:r>
    </w:p>
    <w:p w:rsidR="00D46875" w:rsidRPr="00715AD5" w:rsidRDefault="00D46875" w:rsidP="00DA6AC6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 и  ориентирована на работу по учебно-методическому комплекту:</w:t>
      </w:r>
    </w:p>
    <w:p w:rsidR="00D46875" w:rsidRPr="00715AD5" w:rsidRDefault="00D46875" w:rsidP="00707A5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1. </w:t>
      </w:r>
      <w:r w:rsidRPr="00715AD5">
        <w:rPr>
          <w:rFonts w:ascii="Times New Roman" w:hAnsi="Times New Roman" w:cs="Times New Roman"/>
          <w:i/>
          <w:iCs/>
          <w:sz w:val="22"/>
          <w:szCs w:val="22"/>
        </w:rPr>
        <w:t>Цирулик, Н. А</w:t>
      </w:r>
      <w:r w:rsidRPr="00715AD5">
        <w:rPr>
          <w:rFonts w:ascii="Times New Roman" w:hAnsi="Times New Roman" w:cs="Times New Roman"/>
          <w:sz w:val="22"/>
          <w:szCs w:val="22"/>
        </w:rPr>
        <w:t>. Технология. Уроки творчества: учебник для 2 класса / Н. А. Цирулик, Т.Н. Проснякова. – Самара: Учебная литература: ИД «Фёдоров», 2013.</w:t>
      </w:r>
    </w:p>
    <w:p w:rsidR="00D46875" w:rsidRPr="00715AD5" w:rsidRDefault="00D46875" w:rsidP="00707A5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2. </w:t>
      </w:r>
      <w:r w:rsidRPr="00715AD5">
        <w:rPr>
          <w:rFonts w:ascii="Times New Roman" w:hAnsi="Times New Roman" w:cs="Times New Roman"/>
          <w:i/>
          <w:iCs/>
          <w:sz w:val="22"/>
          <w:szCs w:val="22"/>
        </w:rPr>
        <w:t>Проснякова, Т. Н</w:t>
      </w:r>
      <w:r w:rsidRPr="00715AD5">
        <w:rPr>
          <w:rFonts w:ascii="Times New Roman" w:hAnsi="Times New Roman" w:cs="Times New Roman"/>
          <w:sz w:val="22"/>
          <w:szCs w:val="22"/>
        </w:rPr>
        <w:t xml:space="preserve">. Волшебные секреты: рабочая  тетрадь для 2 класса / Т.Н. Проснякова. – Самара: Учебная литература: ИД «Фёдоров», 2013. </w:t>
      </w:r>
    </w:p>
    <w:p w:rsidR="00D46875" w:rsidRPr="00715AD5" w:rsidRDefault="00D46875" w:rsidP="00707A5D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Общая характеристика учебного предмета</w:t>
      </w:r>
    </w:p>
    <w:p w:rsidR="00D46875" w:rsidRPr="00715AD5" w:rsidRDefault="00D46875" w:rsidP="00707A5D">
      <w:pPr>
        <w:pStyle w:val="ParagraphStyle"/>
        <w:spacing w:line="244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>Начальное техническое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D46875" w:rsidRPr="00715AD5" w:rsidRDefault="00D46875" w:rsidP="00707A5D">
      <w:pPr>
        <w:pStyle w:val="ParagraphStyle"/>
        <w:spacing w:line="244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закладывается целостный процесс духовного, нравственного и интеллектуального развития младших школьников. </w:t>
      </w:r>
    </w:p>
    <w:p w:rsidR="00D46875" w:rsidRPr="00715AD5" w:rsidRDefault="00D46875" w:rsidP="00BC4B47">
      <w:pPr>
        <w:tabs>
          <w:tab w:val="left" w:pos="0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Давно установлено, что активные физические действия пальцами благотворно влияют на весь организм.  Приблизительно треть мозговых центров, отвечающих за движения человека, непосредственно связана с руками. Развивая моторику, мы создаем предпосылки для становления многих психических процессов. </w:t>
      </w:r>
    </w:p>
    <w:p w:rsidR="00D46875" w:rsidRPr="00715AD5" w:rsidRDefault="00D46875" w:rsidP="00707A5D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Ни один учебный предмет не дает возможности для такого разнообразия движений пальцами, кистью руки, как ручной труд. На занятиях предметно-практической деятельностью развиваются тонко координированные движения: точность, ловкость, скорость. Наиболее интенсивно это происходит в период от 6 до 10 лет.</w:t>
      </w:r>
    </w:p>
    <w:p w:rsidR="00D46875" w:rsidRPr="00715AD5" w:rsidRDefault="00D46875" w:rsidP="003A67C6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Предмет предоставляет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D46875" w:rsidRPr="00715AD5" w:rsidRDefault="00D46875" w:rsidP="00BC4B47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D46875" w:rsidRPr="00715AD5" w:rsidRDefault="00D46875" w:rsidP="00327BD5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Таким образом, психофизиологические функции,  задействованые в процессе осуществления ручного труда, позволяют сформулировать  </w:t>
      </w:r>
      <w:r w:rsidRPr="00715AD5">
        <w:rPr>
          <w:b/>
          <w:bCs/>
          <w:sz w:val="22"/>
          <w:szCs w:val="22"/>
        </w:rPr>
        <w:t>цель  предмета</w:t>
      </w:r>
      <w:r w:rsidRPr="00715AD5">
        <w:rPr>
          <w:sz w:val="22"/>
          <w:szCs w:val="22"/>
        </w:rPr>
        <w:t xml:space="preserve">  - </w:t>
      </w:r>
      <w:r w:rsidRPr="00715AD5">
        <w:rPr>
          <w:i/>
          <w:iCs/>
          <w:sz w:val="22"/>
          <w:szCs w:val="22"/>
        </w:rPr>
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D46875" w:rsidRPr="00715AD5" w:rsidRDefault="00D46875" w:rsidP="00327BD5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D46875" w:rsidRPr="00715AD5" w:rsidRDefault="00D46875" w:rsidP="007865A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В результате изучения курса технологии дети получат следующие  </w:t>
      </w:r>
      <w:r w:rsidRPr="00715AD5">
        <w:rPr>
          <w:b/>
          <w:bCs/>
          <w:sz w:val="22"/>
          <w:szCs w:val="22"/>
        </w:rPr>
        <w:t>предметные знания</w:t>
      </w:r>
      <w:r w:rsidRPr="00715AD5">
        <w:rPr>
          <w:sz w:val="22"/>
          <w:szCs w:val="22"/>
        </w:rPr>
        <w:t>: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представление о материальной культуре как о продукте предметно-преобразующей деятельности человека, о предметном мире как основной среде обитания современного человека,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о гармонической взаимосвязи предметного мира с миром природы,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 отражении в предметах материальной среды нравственно-эстетического и социально-исторического опыта человечества,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 ценности предшествующих культур и необходимости бережного отношения к ним в целях сохранения и развития культурных традиций,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 общих правилах создания предметов рукотворного мира,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общее представление о мире профессий, их социальном значении, овладение терминами, обозначающими технику изготовления изделий,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знакомство не только с различными свойствами одного материала, но и с одним и тем же свойством разных материалов.</w:t>
      </w:r>
    </w:p>
    <w:p w:rsidR="00D46875" w:rsidRPr="00715AD5" w:rsidRDefault="00D46875" w:rsidP="007865A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 xml:space="preserve">Содержание предмета характеризуется многообразием </w:t>
      </w:r>
      <w:r w:rsidRPr="00715AD5">
        <w:rPr>
          <w:b/>
          <w:bCs/>
          <w:sz w:val="22"/>
          <w:szCs w:val="22"/>
        </w:rPr>
        <w:t>предметных действий: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 вырезание разных видов,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сминание, скручивание, складывание по прямой линии и по кривой,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сгибание,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обрывание,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вытягивание и скатывание (из пластилина),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плетение разных видов,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вывязывание, 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выполнение стежков на ткани и т.д.</w:t>
      </w:r>
    </w:p>
    <w:p w:rsidR="00D46875" w:rsidRPr="00715AD5" w:rsidRDefault="00D46875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6875" w:rsidRPr="00715AD5" w:rsidRDefault="00D46875" w:rsidP="007865A8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715AD5">
        <w:rPr>
          <w:b/>
          <w:bCs/>
          <w:caps/>
          <w:sz w:val="22"/>
          <w:szCs w:val="22"/>
        </w:rPr>
        <w:t>Содержание программы</w:t>
      </w:r>
    </w:p>
    <w:p w:rsidR="00D46875" w:rsidRPr="00715AD5" w:rsidRDefault="00D46875" w:rsidP="00DC0021">
      <w:pPr>
        <w:tabs>
          <w:tab w:val="num" w:pos="0"/>
        </w:tabs>
        <w:jc w:val="center"/>
        <w:rPr>
          <w:b/>
          <w:bCs/>
          <w:sz w:val="22"/>
          <w:szCs w:val="22"/>
          <w:lang w:eastAsia="en-US"/>
        </w:rPr>
      </w:pPr>
      <w:r w:rsidRPr="00715AD5">
        <w:rPr>
          <w:b/>
          <w:bCs/>
          <w:caps/>
          <w:sz w:val="22"/>
          <w:szCs w:val="22"/>
        </w:rPr>
        <w:t xml:space="preserve">2  </w:t>
      </w:r>
      <w:r w:rsidRPr="00715AD5">
        <w:rPr>
          <w:b/>
          <w:bCs/>
          <w:sz w:val="22"/>
          <w:szCs w:val="22"/>
          <w:lang w:eastAsia="en-US"/>
        </w:rPr>
        <w:t>класс</w:t>
      </w:r>
    </w:p>
    <w:p w:rsidR="00D46875" w:rsidRPr="00715AD5" w:rsidRDefault="00D46875" w:rsidP="00DA6AC6">
      <w:pPr>
        <w:pStyle w:val="ParagraphStyle"/>
        <w:spacing w:line="244" w:lineRule="auto"/>
        <w:jc w:val="center"/>
        <w:rPr>
          <w:rFonts w:ascii="Times New Roman" w:hAnsi="Times New Roman" w:cs="Times New Roman"/>
          <w:caps/>
          <w:sz w:val="22"/>
          <w:szCs w:val="22"/>
        </w:rPr>
      </w:pPr>
    </w:p>
    <w:p w:rsidR="00D46875" w:rsidRPr="00715AD5" w:rsidRDefault="00D46875" w:rsidP="00DC0021">
      <w:pPr>
        <w:jc w:val="both"/>
        <w:rPr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Общекультурные и общетрудовые компетенции. Основы культуры труда. Самообслуживание.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Материальная культура как продукт творческой предметно-преобразующей деятельности человека. 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Мир профессий. Профессии типа «Человек  - техника», «Человек  - природа», «Человек  - художественный образ».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Ориентировка в задании: анализ информации в процессе наблюдений, чтения  текста на страницах учебника, восприятия аудио- и видеоматериалов, в процессе общения с учителем и сверстниками. Организация рабочего места. Рациональное размещение на рабочем месте материалов и инструментов.  Планирование хода практической работы. Самоконтроль действий. 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Задания разных типов  - от точного повторения образца (в виде рисунка, схемы,простейшего чертежа) до создания собственного образа.  Исследовательская работа.Работы коллективные, групповые, парами, индивидуальные. Взаимопомощь в работе.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Самообслуживание в школе и дома, элементарный уход за одеждой и обувью.</w:t>
      </w: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i/>
          <w:iCs/>
          <w:sz w:val="22"/>
          <w:szCs w:val="22"/>
          <w:lang w:eastAsia="en-US"/>
        </w:rPr>
      </w:pP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Технология ручной обработки  материалов. Элементы графической грамоты.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Многообразие материалов</w:t>
      </w:r>
      <w:r w:rsidRPr="00715AD5">
        <w:rPr>
          <w:sz w:val="22"/>
          <w:szCs w:val="22"/>
          <w:lang w:eastAsia="en-US"/>
        </w:rPr>
        <w:t>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Бумага обычная цветная, страницы журналов, бумажные салфетки, гофрированнаяи металлизированная бумага, фантики; ткань, тесьма, веревки, нитки; клеенка, поролон, фольга, пластилин, тесто, птичьи перья, вата, яичная скорлупа, различный «бросовый» материал.Новые свойства материалов: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- разрывание бумаги по прямой и кривой линиям, по спирали, скручивание, надрезание, обрывание кусочками, сминание комочков, гофрирование, сгибание внутрь и выгибание наружу, вплетание полосок, сгибание полоски;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-наклеивание ткани на бумагу и вырезание, складывание в технике оригами, вышивание по криволинейному контуру, присборивание;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-рисование штрихами на пластилиновой основе, обрубовка, вытягивание из целого куска.</w:t>
      </w:r>
    </w:p>
    <w:p w:rsidR="00D46875" w:rsidRPr="00715AD5" w:rsidRDefault="00D46875" w:rsidP="00DC0021">
      <w:pPr>
        <w:tabs>
          <w:tab w:val="num" w:pos="0"/>
        </w:tabs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Приклеивать можно клеенку, поролон, фольгу, птичьи перья, вату, яичную скорлупу, пластиковые трубочки.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b/>
          <w:bCs/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Технологические приемы обработки материалов.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Разметка: на глаз, по шаблону, с помощью линейки, копированием.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Сборка и соединение деталей: клеем, сшиванием, пластилином, скручиванием, закручиванием ниткой, переплетением, с помощью узлов, сцеплением ворса бархатной бумаги и ниток, скотчем. 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Отделка: налепные украшения, рамочка в технике мозаики из кусочков ткани, рамочки из тесьмы, украшение кружевом.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466044" w:rsidRDefault="00D46875" w:rsidP="00466044">
      <w:pPr>
        <w:tabs>
          <w:tab w:val="num" w:pos="0"/>
        </w:tabs>
        <w:jc w:val="center"/>
        <w:rPr>
          <w:b/>
          <w:bCs/>
          <w:lang w:eastAsia="en-US"/>
        </w:rPr>
      </w:pPr>
      <w:r w:rsidRPr="00466044">
        <w:rPr>
          <w:b/>
          <w:bCs/>
          <w:lang w:eastAsia="en-US"/>
        </w:rPr>
        <w:t>Виды художественной техники</w:t>
      </w:r>
    </w:p>
    <w:p w:rsidR="00D46875" w:rsidRPr="00715AD5" w:rsidRDefault="00D46875" w:rsidP="00DC0021">
      <w:pPr>
        <w:tabs>
          <w:tab w:val="num" w:pos="0"/>
        </w:tabs>
        <w:ind w:firstLine="284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 xml:space="preserve">Лепка </w:t>
      </w:r>
      <w:r>
        <w:rPr>
          <w:b/>
          <w:bCs/>
          <w:i/>
          <w:iCs/>
          <w:sz w:val="22"/>
          <w:szCs w:val="22"/>
          <w:lang w:eastAsia="en-US"/>
        </w:rPr>
        <w:t>– 5 часов</w:t>
      </w:r>
    </w:p>
    <w:p w:rsidR="00D46875" w:rsidRPr="00715AD5" w:rsidRDefault="00D46875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Выполнение с помощью стеки узора или рисунка на тонком слое пластилина, нанесенного на плоскую или объемную основу.</w:t>
      </w:r>
    </w:p>
    <w:p w:rsidR="00D46875" w:rsidRPr="00715AD5" w:rsidRDefault="00D46875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Вылепливание предмета из нескольких частей путем примазывания одной части  к другой (конструктивный способ лепки  - обрубовка).Лепка из целого куска путем вытягивания (пластический способ лепки).</w:t>
      </w:r>
    </w:p>
    <w:p w:rsidR="00D46875" w:rsidRPr="00715AD5" w:rsidRDefault="00D46875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Лепка из теста.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>Аппликация</w:t>
      </w:r>
      <w:r>
        <w:rPr>
          <w:b/>
          <w:bCs/>
          <w:i/>
          <w:iCs/>
          <w:sz w:val="22"/>
          <w:szCs w:val="22"/>
          <w:lang w:eastAsia="en-US"/>
        </w:rPr>
        <w:t xml:space="preserve"> – 5 часов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Обрывная аппликация из бумаги на бумажной основе. </w:t>
      </w: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Плоская аппликация из ткани на бумажной основе. </w:t>
      </w:r>
    </w:p>
    <w:p w:rsidR="00D46875" w:rsidRPr="00715AD5" w:rsidRDefault="00D46875" w:rsidP="00DC0021">
      <w:pPr>
        <w:tabs>
          <w:tab w:val="num" w:pos="284"/>
        </w:tabs>
        <w:ind w:left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Объемная аппликация из бумаги, природных материалов или ткани на бумажнойоснове. Комбинирование в одной работе разных материалов (коллаж).</w:t>
      </w: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i/>
          <w:iCs/>
          <w:sz w:val="22"/>
          <w:szCs w:val="22"/>
          <w:lang w:eastAsia="en-US"/>
        </w:rPr>
      </w:pPr>
    </w:p>
    <w:p w:rsidR="00D46875" w:rsidRPr="00715AD5" w:rsidRDefault="00D46875" w:rsidP="00DC0021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>Мозаика</w:t>
      </w:r>
      <w:r>
        <w:rPr>
          <w:b/>
          <w:bCs/>
          <w:i/>
          <w:iCs/>
          <w:sz w:val="22"/>
          <w:szCs w:val="22"/>
          <w:lang w:eastAsia="en-US"/>
        </w:rPr>
        <w:t>- 4 часа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Заполнение всего контура элементами,вырезанными из бумаги или полученными с помощью обрывания.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Объемная мозаика.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Выполнение мозаики из разных материалов.</w:t>
      </w: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i/>
          <w:iCs/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>Художественное складывание</w:t>
      </w:r>
      <w:r>
        <w:rPr>
          <w:b/>
          <w:bCs/>
          <w:i/>
          <w:iCs/>
          <w:sz w:val="22"/>
          <w:szCs w:val="22"/>
          <w:lang w:eastAsia="en-US"/>
        </w:rPr>
        <w:t xml:space="preserve"> – 2 часа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Складывание приемом гофрирования («гармошкой») деталей из круга, овала, квадрата, треугольника. Объединение деталей в одном изделии.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Оригами из бумажного квадрата по схеме. Складывание квадратной льняной салфетки и сравнение свойств бумаги и ткани.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 xml:space="preserve">Плетение </w:t>
      </w:r>
      <w:r>
        <w:rPr>
          <w:b/>
          <w:bCs/>
          <w:i/>
          <w:iCs/>
          <w:sz w:val="22"/>
          <w:szCs w:val="22"/>
          <w:lang w:eastAsia="en-US"/>
        </w:rPr>
        <w:t>– 3 часа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Косое плетение в четыре пряди из текстильных материалов или бумажного шпагата, проволоки, соломы.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Прямое плетение из полосок бумаги (разметка по линейке).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Узелковое плетение (макраме) из текстильных материалов (узлы морские и декоративные).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 xml:space="preserve">Шитье и вышивание </w:t>
      </w:r>
      <w:r>
        <w:rPr>
          <w:b/>
          <w:bCs/>
          <w:i/>
          <w:iCs/>
          <w:sz w:val="22"/>
          <w:szCs w:val="22"/>
          <w:lang w:eastAsia="en-US"/>
        </w:rPr>
        <w:t>– 3 часа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Вышивание по криволинейному контуру швом «вперед иголку».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Пришивание пуговицы с четырьмя отверстиями разными способами.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Приемы безопасной работы с инструментами (ножницами, иглой, стекой).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Работа с технической документацией (рисунок, схема, эскиз, простейший чертеж). Линии чертежа (контур, сгиб, размерная). Условные знаки оригами: сложить «долиной», сложить «горой», складка, вогнуть внутрь, выгнуть наружу, перевернуть. 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Изготовление плоскостных и объемных изделий по рисункам, эскизам, схемам, простейшим чертежам.</w:t>
      </w:r>
    </w:p>
    <w:p w:rsidR="00D46875" w:rsidRPr="00715AD5" w:rsidRDefault="00D46875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D46875" w:rsidRPr="00715AD5" w:rsidRDefault="00D46875" w:rsidP="00316868">
      <w:pPr>
        <w:tabs>
          <w:tab w:val="num" w:pos="0"/>
        </w:tabs>
        <w:jc w:val="both"/>
        <w:rPr>
          <w:b/>
          <w:bCs/>
          <w:sz w:val="22"/>
          <w:szCs w:val="22"/>
          <w:lang w:eastAsia="en-US"/>
        </w:rPr>
      </w:pPr>
      <w:r w:rsidRPr="00715AD5">
        <w:rPr>
          <w:b/>
          <w:bCs/>
          <w:sz w:val="22"/>
          <w:szCs w:val="22"/>
          <w:lang w:eastAsia="en-US"/>
        </w:rPr>
        <w:t>Конструирование и моделирование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Выделение деталей изделия. Виды соединения деталей. Конструирование и моделирование изделий из различных материалов по образцу и заданным условиям.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>Плоскостное моделирование и конструир</w:t>
      </w:r>
      <w:r>
        <w:rPr>
          <w:b/>
          <w:bCs/>
          <w:i/>
          <w:iCs/>
          <w:sz w:val="22"/>
          <w:szCs w:val="22"/>
          <w:lang w:eastAsia="en-US"/>
        </w:rPr>
        <w:t>ование из геометрических фигур- 3 часа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Аппликация и мозаика из геометрических фигур.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sz w:val="22"/>
          <w:szCs w:val="22"/>
          <w:lang w:eastAsia="en-US"/>
        </w:rPr>
      </w:pPr>
    </w:p>
    <w:p w:rsidR="00D46875" w:rsidRPr="00715AD5" w:rsidRDefault="00D46875" w:rsidP="00466044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 xml:space="preserve">Объемное моделирование и конструирование из бумаги </w:t>
      </w:r>
      <w:r>
        <w:rPr>
          <w:b/>
          <w:bCs/>
          <w:i/>
          <w:iCs/>
          <w:sz w:val="22"/>
          <w:szCs w:val="22"/>
          <w:lang w:eastAsia="en-US"/>
        </w:rPr>
        <w:t>– 2 часа</w:t>
      </w:r>
    </w:p>
    <w:p w:rsidR="00D46875" w:rsidRPr="00715AD5" w:rsidRDefault="00D46875" w:rsidP="00466044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Поделки из одной или нескольких полосок, полученные приемами складывания, сгибания.</w:t>
      </w:r>
    </w:p>
    <w:p w:rsidR="00D46875" w:rsidRPr="00715AD5" w:rsidRDefault="00D46875" w:rsidP="00466044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Летающие модели.</w:t>
      </w:r>
    </w:p>
    <w:p w:rsidR="00D4687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>Объемное конструирование и моделирование из готовых форм</w:t>
      </w:r>
      <w:r>
        <w:rPr>
          <w:b/>
          <w:bCs/>
          <w:i/>
          <w:iCs/>
          <w:sz w:val="22"/>
          <w:szCs w:val="22"/>
          <w:lang w:eastAsia="en-US"/>
        </w:rPr>
        <w:t xml:space="preserve"> – 5 часов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Более сложные (по сравнению с первым классом) технические модели из готовых форм.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Более сложные художественные образы из готовых геометрических форм (в том числе из цилиндра и конуса).</w:t>
      </w: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</w:p>
    <w:p w:rsidR="00D46875" w:rsidRPr="00715AD5" w:rsidRDefault="00D46875" w:rsidP="007C3637">
      <w:pPr>
        <w:tabs>
          <w:tab w:val="num" w:pos="0"/>
        </w:tabs>
        <w:ind w:firstLine="284"/>
        <w:jc w:val="both"/>
        <w:rPr>
          <w:b/>
          <w:bCs/>
          <w:i/>
          <w:iCs/>
          <w:sz w:val="22"/>
          <w:szCs w:val="22"/>
          <w:lang w:eastAsia="en-US"/>
        </w:rPr>
      </w:pPr>
      <w:r w:rsidRPr="00715AD5">
        <w:rPr>
          <w:b/>
          <w:bCs/>
          <w:i/>
          <w:iCs/>
          <w:sz w:val="22"/>
          <w:szCs w:val="22"/>
          <w:lang w:eastAsia="en-US"/>
        </w:rPr>
        <w:t xml:space="preserve">Моделирование несложных моделей  из деталей конструктора </w:t>
      </w:r>
      <w:r>
        <w:rPr>
          <w:b/>
          <w:bCs/>
          <w:i/>
          <w:iCs/>
          <w:sz w:val="22"/>
          <w:szCs w:val="22"/>
          <w:lang w:eastAsia="en-US"/>
        </w:rPr>
        <w:t>– 3 часа</w:t>
      </w:r>
    </w:p>
    <w:p w:rsidR="00D46875" w:rsidRPr="00715AD5" w:rsidRDefault="00D46875" w:rsidP="00316868">
      <w:pPr>
        <w:ind w:left="-540"/>
        <w:jc w:val="both"/>
        <w:rPr>
          <w:b/>
          <w:bCs/>
          <w:sz w:val="22"/>
          <w:szCs w:val="22"/>
          <w:lang w:eastAsia="en-US"/>
        </w:rPr>
      </w:pPr>
    </w:p>
    <w:p w:rsidR="00D46875" w:rsidRPr="00715AD5" w:rsidRDefault="00D46875" w:rsidP="00707A5D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Описание места учебного предмета в учебном плане</w:t>
      </w:r>
    </w:p>
    <w:p w:rsidR="00D46875" w:rsidRPr="00715AD5" w:rsidRDefault="00D46875" w:rsidP="0031686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На изучение данного учебного предмета во втором классе отводится 1 час в неделю. Программа рассчитана на 35 часов. </w:t>
      </w:r>
    </w:p>
    <w:p w:rsidR="00D46875" w:rsidRPr="00715AD5" w:rsidRDefault="00D46875" w:rsidP="00707A5D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caps/>
          <w:sz w:val="22"/>
          <w:szCs w:val="22"/>
          <w:vertAlign w:val="superscript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Описание ценностных ориентиров в содержании</w:t>
      </w: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br/>
        <w:t>учебного предмета «ТЕХНОЛОГИЯ»</w:t>
      </w:r>
    </w:p>
    <w:p w:rsidR="00D46875" w:rsidRPr="00715AD5" w:rsidRDefault="00D46875" w:rsidP="00393350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В соответствии с поставленной целью и планируемыми результатами обучения предмету предполагается решение следующих  </w:t>
      </w:r>
      <w:r w:rsidRPr="00715AD5">
        <w:rPr>
          <w:b/>
          <w:bCs/>
          <w:sz w:val="22"/>
          <w:szCs w:val="22"/>
        </w:rPr>
        <w:t>задач</w:t>
      </w:r>
      <w:r w:rsidRPr="00715AD5">
        <w:rPr>
          <w:sz w:val="22"/>
          <w:szCs w:val="22"/>
        </w:rPr>
        <w:t>:</w:t>
      </w:r>
    </w:p>
    <w:p w:rsidR="00D46875" w:rsidRPr="00715AD5" w:rsidRDefault="00D46875" w:rsidP="00393350">
      <w:pPr>
        <w:ind w:firstLine="709"/>
        <w:jc w:val="both"/>
        <w:rPr>
          <w:sz w:val="22"/>
          <w:szCs w:val="22"/>
        </w:rPr>
      </w:pP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духовно-нравственное развитие в процессе формирования понимания материальной культуры   как продукта преобразовательной деятельности предшествующих поколений и людей разных  профессий  в современном мире;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формирование внутренней позиции школьника, мотивации успеха, способности ктворческому самовыражению, интереса к предметно-преобразовательной деятельности, ценностного отношения к труду, родной природе, своему здоровью;                                    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познавательных способностей детей, в том числе знаково-символического                             и логического мышления, исследовательской деятельности;</w:t>
      </w:r>
    </w:p>
    <w:p w:rsidR="00D46875" w:rsidRPr="00715AD5" w:rsidRDefault="00D46875" w:rsidP="00393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D46875" w:rsidRPr="00715AD5" w:rsidRDefault="00D46875" w:rsidP="005A283C">
      <w:pPr>
        <w:pStyle w:val="ParagraphStyle"/>
        <w:spacing w:before="240" w:after="120" w:line="247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715AD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Личностные,  метапредметные  и  предметные результаты</w:t>
      </w:r>
    </w:p>
    <w:p w:rsidR="00D46875" w:rsidRPr="00715AD5" w:rsidRDefault="00D46875" w:rsidP="005A283C">
      <w:pPr>
        <w:ind w:firstLine="720"/>
        <w:jc w:val="center"/>
        <w:rPr>
          <w:b/>
          <w:bCs/>
          <w:color w:val="000000"/>
          <w:sz w:val="22"/>
          <w:szCs w:val="22"/>
          <w:u w:val="single"/>
        </w:rPr>
      </w:pPr>
      <w:r w:rsidRPr="00715AD5">
        <w:rPr>
          <w:b/>
          <w:bCs/>
          <w:color w:val="000000"/>
          <w:sz w:val="22"/>
          <w:szCs w:val="22"/>
          <w:u w:val="single"/>
        </w:rPr>
        <w:t>освоения учебного предмета</w:t>
      </w:r>
    </w:p>
    <w:p w:rsidR="00D46875" w:rsidRPr="00715AD5" w:rsidRDefault="00D46875" w:rsidP="005A283C">
      <w:pPr>
        <w:jc w:val="both"/>
        <w:rPr>
          <w:b/>
          <w:bCs/>
          <w:color w:val="000000"/>
          <w:sz w:val="22"/>
          <w:szCs w:val="22"/>
        </w:rPr>
      </w:pPr>
    </w:p>
    <w:p w:rsidR="00D46875" w:rsidRPr="00715AD5" w:rsidRDefault="00D46875" w:rsidP="005A283C">
      <w:pPr>
        <w:jc w:val="both"/>
        <w:rPr>
          <w:color w:val="000000"/>
          <w:sz w:val="22"/>
          <w:szCs w:val="22"/>
        </w:rPr>
      </w:pPr>
      <w:r w:rsidRPr="00715AD5">
        <w:rPr>
          <w:b/>
          <w:bCs/>
          <w:color w:val="000000"/>
          <w:sz w:val="22"/>
          <w:szCs w:val="22"/>
        </w:rPr>
        <w:t>Личностные результаты</w:t>
      </w:r>
    </w:p>
    <w:p w:rsidR="00D46875" w:rsidRPr="00715AD5" w:rsidRDefault="00D46875" w:rsidP="005A283C">
      <w:pPr>
        <w:jc w:val="both"/>
        <w:rPr>
          <w:color w:val="000000"/>
          <w:sz w:val="22"/>
          <w:szCs w:val="22"/>
        </w:rPr>
      </w:pPr>
      <w:r w:rsidRPr="00715AD5">
        <w:rPr>
          <w:b/>
          <w:bCs/>
          <w:i/>
          <w:iCs/>
          <w:color w:val="000000"/>
          <w:sz w:val="22"/>
          <w:szCs w:val="22"/>
        </w:rPr>
        <w:t>У обучающегося будут сформированы: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положительное отношение к занятиям предметно-практической деятельностью;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представление о причинах успеха в предметно-практической деятельности;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интерес к отдельным видам предметно-практической деятельности, предложенной в учебнике;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этические чувства (стыда, вины, совести) на основе анализа простых жизненных ситуаций;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интерес к различным видам конструкторско-технологической деятельности.</w:t>
      </w:r>
    </w:p>
    <w:p w:rsidR="00D46875" w:rsidRPr="00715AD5" w:rsidRDefault="00D46875" w:rsidP="005A283C">
      <w:pPr>
        <w:rPr>
          <w:b/>
          <w:bCs/>
          <w:i/>
          <w:iCs/>
          <w:color w:val="000000"/>
          <w:sz w:val="22"/>
          <w:szCs w:val="22"/>
        </w:rPr>
      </w:pPr>
    </w:p>
    <w:p w:rsidR="00D46875" w:rsidRPr="00715AD5" w:rsidRDefault="00D46875" w:rsidP="008E4EBD">
      <w:pPr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b/>
          <w:bCs/>
          <w:i/>
          <w:iCs/>
          <w:color w:val="000000"/>
          <w:sz w:val="22"/>
          <w:szCs w:val="22"/>
        </w:rPr>
        <w:t>Обучающийся получит возможность для формирования:</w:t>
      </w:r>
    </w:p>
    <w:p w:rsidR="00D46875" w:rsidRPr="00715AD5" w:rsidRDefault="00D46875" w:rsidP="008E4EBD">
      <w:pPr>
        <w:pStyle w:val="ListParagraph"/>
        <w:numPr>
          <w:ilvl w:val="0"/>
          <w:numId w:val="12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внутренней позиции школьника на уровне положительного отношения к школе;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познавательного интереса к занятиям предметно-практической деятельностью;</w:t>
      </w:r>
    </w:p>
    <w:p w:rsidR="00D46875" w:rsidRPr="00715AD5" w:rsidRDefault="00D46875" w:rsidP="008E4EBD">
      <w:pPr>
        <w:pStyle w:val="ListParagraph"/>
        <w:numPr>
          <w:ilvl w:val="0"/>
          <w:numId w:val="11"/>
        </w:numPr>
        <w:ind w:left="426" w:hanging="426"/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представления о ценности природного мира для практической деятельности человека.</w:t>
      </w:r>
    </w:p>
    <w:p w:rsidR="00D46875" w:rsidRPr="00715AD5" w:rsidRDefault="00D46875" w:rsidP="005A283C">
      <w:pPr>
        <w:spacing w:before="100" w:beforeAutospacing="1"/>
        <w:jc w:val="both"/>
        <w:rPr>
          <w:color w:val="000000"/>
          <w:sz w:val="22"/>
          <w:szCs w:val="22"/>
        </w:rPr>
      </w:pPr>
      <w:r w:rsidRPr="00715AD5">
        <w:rPr>
          <w:b/>
          <w:bCs/>
          <w:color w:val="000000"/>
          <w:sz w:val="22"/>
          <w:szCs w:val="22"/>
        </w:rPr>
        <w:t>Метапредметные результаты</w:t>
      </w:r>
    </w:p>
    <w:p w:rsidR="00D46875" w:rsidRPr="00715AD5" w:rsidRDefault="00D46875" w:rsidP="00715AD5">
      <w:pPr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b/>
          <w:bCs/>
          <w:i/>
          <w:iCs/>
          <w:color w:val="000000"/>
          <w:sz w:val="22"/>
          <w:szCs w:val="22"/>
        </w:rPr>
        <w:t>Обучающийся  научится:</w:t>
      </w:r>
    </w:p>
    <w:p w:rsidR="00D46875" w:rsidRPr="00715AD5" w:rsidRDefault="00D46875" w:rsidP="00715AD5">
      <w:pPr>
        <w:pStyle w:val="ListParagraph"/>
        <w:numPr>
          <w:ilvl w:val="0"/>
          <w:numId w:val="16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принимать и сохранять учебную задачу;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сотрудничать с учителем, находить несколько вариантов решения учебной задачи;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под руководством учителя осуществлять пошаговый контроль по результату;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проговаривать свои действия после завершения работы;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пользоваться знаками, символами, таблицами, схемами, приведёнными в учебной литературе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использовать различные способы поиска ( в справочных источниках, у взрослого), сбора, анализа информации;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осуществлять анализ объектов с выделением существенных и несущественных признаков, сравнивать между собой два объекта, выделяя существенные признаки;</w:t>
      </w:r>
    </w:p>
    <w:p w:rsidR="00D46875" w:rsidRPr="00715AD5" w:rsidRDefault="00D46875" w:rsidP="008E4EBD">
      <w:pPr>
        <w:pStyle w:val="ListParagraph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выбирать адекватные языковые средства для успешного решения коммуникативных задач.</w:t>
      </w:r>
    </w:p>
    <w:p w:rsidR="00D46875" w:rsidRPr="00715AD5" w:rsidRDefault="00D46875" w:rsidP="008469BF">
      <w:pPr>
        <w:rPr>
          <w:color w:val="000000"/>
          <w:sz w:val="22"/>
          <w:szCs w:val="22"/>
        </w:rPr>
      </w:pPr>
    </w:p>
    <w:p w:rsidR="00D46875" w:rsidRPr="00715AD5" w:rsidRDefault="00D46875" w:rsidP="00715AD5">
      <w:pPr>
        <w:rPr>
          <w:b/>
          <w:bCs/>
          <w:i/>
          <w:iCs/>
          <w:color w:val="000000"/>
          <w:sz w:val="22"/>
          <w:szCs w:val="22"/>
        </w:rPr>
      </w:pPr>
      <w:r w:rsidRPr="00715AD5">
        <w:rPr>
          <w:b/>
          <w:bCs/>
          <w:i/>
          <w:iCs/>
          <w:color w:val="000000"/>
          <w:sz w:val="22"/>
          <w:szCs w:val="22"/>
        </w:rPr>
        <w:t>Обучающийся получит возможность научиться:</w:t>
      </w:r>
    </w:p>
    <w:p w:rsidR="00D46875" w:rsidRPr="00715AD5" w:rsidRDefault="00D46875" w:rsidP="00715AD5">
      <w:pPr>
        <w:pStyle w:val="ListParagraph"/>
        <w:numPr>
          <w:ilvl w:val="0"/>
          <w:numId w:val="17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осваивать разнообразные способы выполнения заданий;</w:t>
      </w:r>
    </w:p>
    <w:p w:rsidR="00D46875" w:rsidRPr="008B512B" w:rsidRDefault="00D46875" w:rsidP="008B512B">
      <w:pPr>
        <w:pStyle w:val="ListParagraph"/>
        <w:numPr>
          <w:ilvl w:val="0"/>
          <w:numId w:val="13"/>
        </w:numPr>
        <w:ind w:left="426" w:hanging="426"/>
        <w:rPr>
          <w:b/>
          <w:b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осваивать начальные формы познавательной и личностной рефлексии.</w:t>
      </w:r>
    </w:p>
    <w:p w:rsidR="00D46875" w:rsidRDefault="00D46875" w:rsidP="008B512B">
      <w:pPr>
        <w:rPr>
          <w:b/>
          <w:bCs/>
          <w:color w:val="000000"/>
          <w:sz w:val="22"/>
          <w:szCs w:val="22"/>
        </w:rPr>
      </w:pPr>
    </w:p>
    <w:p w:rsidR="00D46875" w:rsidRPr="008B512B" w:rsidRDefault="00D46875" w:rsidP="008B512B">
      <w:pPr>
        <w:rPr>
          <w:b/>
          <w:bCs/>
          <w:color w:val="000000"/>
          <w:sz w:val="22"/>
          <w:szCs w:val="22"/>
        </w:rPr>
      </w:pPr>
      <w:r w:rsidRPr="008B512B">
        <w:rPr>
          <w:b/>
          <w:bCs/>
          <w:color w:val="000000"/>
          <w:sz w:val="22"/>
          <w:szCs w:val="22"/>
        </w:rPr>
        <w:t>Предметные результаты</w:t>
      </w: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Общекультурные и общетрудовые компетенции. </w:t>
      </w: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>Основы культуры труда</w:t>
      </w:r>
    </w:p>
    <w:p w:rsidR="00D46875" w:rsidRPr="00715AD5" w:rsidRDefault="00D46875" w:rsidP="006E54D5">
      <w:pPr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 xml:space="preserve">Обучающийся научится:                                                                                                                          </w:t>
      </w:r>
    </w:p>
    <w:p w:rsidR="00D46875" w:rsidRPr="00715AD5" w:rsidRDefault="00D46875" w:rsidP="00715AD5">
      <w:pPr>
        <w:pStyle w:val="ListParagraph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воспринимать предметный мир как основную среду обитания современного человека;</w:t>
      </w:r>
    </w:p>
    <w:p w:rsidR="00D46875" w:rsidRPr="00715AD5" w:rsidRDefault="00D46875" w:rsidP="006E54D5">
      <w:pPr>
        <w:pStyle w:val="ListParagraph"/>
        <w:numPr>
          <w:ilvl w:val="0"/>
          <w:numId w:val="14"/>
        </w:numPr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организовывать свое рабочее место в зависимости от вида работы;</w:t>
      </w:r>
    </w:p>
    <w:p w:rsidR="00D46875" w:rsidRPr="00715AD5" w:rsidRDefault="00D46875" w:rsidP="006E54D5">
      <w:pPr>
        <w:pStyle w:val="ListParagraph"/>
        <w:numPr>
          <w:ilvl w:val="0"/>
          <w:numId w:val="14"/>
        </w:numPr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отбирать необходимые материалы и инструменты в зависимости от вида работы;</w:t>
      </w:r>
    </w:p>
    <w:p w:rsidR="00D46875" w:rsidRPr="00715AD5" w:rsidRDefault="00D46875" w:rsidP="006E54D5">
      <w:pPr>
        <w:pStyle w:val="ListParagraph"/>
        <w:numPr>
          <w:ilvl w:val="0"/>
          <w:numId w:val="14"/>
        </w:numPr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соблюдать гигиенические нормы пользования инструментами.</w:t>
      </w:r>
    </w:p>
    <w:p w:rsidR="00D46875" w:rsidRPr="00715AD5" w:rsidRDefault="00D46875" w:rsidP="005A283C">
      <w:pPr>
        <w:rPr>
          <w:b/>
          <w:bCs/>
          <w:i/>
          <w:iCs/>
          <w:sz w:val="22"/>
          <w:szCs w:val="22"/>
        </w:rPr>
      </w:pPr>
    </w:p>
    <w:p w:rsidR="00D46875" w:rsidRPr="00715AD5" w:rsidRDefault="00D46875" w:rsidP="005A283C">
      <w:pPr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 xml:space="preserve">Обучающийся получит возможность научиться:                                                                      </w:t>
      </w:r>
    </w:p>
    <w:p w:rsidR="00D46875" w:rsidRPr="00715AD5" w:rsidRDefault="00D46875" w:rsidP="00715AD5">
      <w:pPr>
        <w:pStyle w:val="ListParagraph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понимать правила создания рукотворных предметов;</w:t>
      </w:r>
    </w:p>
    <w:p w:rsidR="00D46875" w:rsidRPr="00715AD5" w:rsidRDefault="00D46875" w:rsidP="005A283C">
      <w:pPr>
        <w:pStyle w:val="ListParagraph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использовать эти правила в своей деятельности;</w:t>
      </w:r>
    </w:p>
    <w:p w:rsidR="00D46875" w:rsidRPr="00715AD5" w:rsidRDefault="00D46875" w:rsidP="00715AD5">
      <w:pPr>
        <w:pStyle w:val="ListParagraph"/>
        <w:numPr>
          <w:ilvl w:val="0"/>
          <w:numId w:val="14"/>
        </w:numPr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называть и описывать наиболее распространённые в своём регионе профессии.</w:t>
      </w: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Технология ручной обработки материалов. </w:t>
      </w:r>
    </w:p>
    <w:p w:rsidR="00D46875" w:rsidRDefault="00D46875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Элементы графической грамоты                                                                                     </w:t>
      </w: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>Обучающийся научится:</w:t>
      </w:r>
    </w:p>
    <w:p w:rsidR="00D46875" w:rsidRPr="00715AD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узнавать и называть освоенные материалы, их свойства;</w:t>
      </w:r>
    </w:p>
    <w:p w:rsidR="00D4687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называть новые свойства изученных ранее материалов;</w:t>
      </w:r>
    </w:p>
    <w:p w:rsidR="00D46875" w:rsidRPr="00715AD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подбирать материалы по декоративно-художественным свойствам в соответствии с поставленной задачей;</w:t>
      </w:r>
    </w:p>
    <w:p w:rsidR="00D46875" w:rsidRPr="00715AD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узнавать и называть технологические приемы ручной обработки материалов;</w:t>
      </w:r>
    </w:p>
    <w:p w:rsidR="00D46875" w:rsidRPr="00715AD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экономно расходовать используемые материалы;</w:t>
      </w:r>
    </w:p>
    <w:p w:rsidR="00D46875" w:rsidRPr="00715AD5" w:rsidRDefault="00D46875" w:rsidP="005A2F8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применять приемы рациональной и безопасной работы с инструментами: чертежными (линейка), режущими (ножницы), колющими (швейная игла).</w:t>
      </w:r>
    </w:p>
    <w:p w:rsidR="00D46875" w:rsidRPr="00715AD5" w:rsidRDefault="00D46875" w:rsidP="005A283C">
      <w:pPr>
        <w:autoSpaceDE w:val="0"/>
        <w:autoSpaceDN w:val="0"/>
        <w:adjustRightInd w:val="0"/>
        <w:rPr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>Обучающийся получит возможность научиться:</w:t>
      </w:r>
    </w:p>
    <w:p w:rsidR="00D46875" w:rsidRPr="00715AD5" w:rsidRDefault="00D46875" w:rsidP="005A2F8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определять последовательность реализации предложенного учителем замысла;</w:t>
      </w:r>
    </w:p>
    <w:p w:rsidR="00D46875" w:rsidRPr="00715AD5" w:rsidRDefault="00D46875" w:rsidP="005A2F8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распознавать простейшие чертежи и эскизы;</w:t>
      </w:r>
    </w:p>
    <w:p w:rsidR="00D46875" w:rsidRPr="00715AD5" w:rsidRDefault="00D46875" w:rsidP="005A2F8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изготавливать простейшие плоскостные и объемные изделия по рисункам, схемам.</w:t>
      </w: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Конструирование и моделирование                                                                  </w:t>
      </w: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>Обучающийся научится:</w:t>
      </w:r>
    </w:p>
    <w:p w:rsidR="00D46875" w:rsidRPr="00715AD5" w:rsidRDefault="00D46875" w:rsidP="008E4EB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выделять детали конструкции, называть их форму, взаимное расположение, вид, способ соединения;</w:t>
      </w:r>
    </w:p>
    <w:p w:rsidR="00D46875" w:rsidRPr="00715AD5" w:rsidRDefault="00D46875" w:rsidP="008E4EB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изменять вид конструкции с целью придания ей новых свойств;</w:t>
      </w:r>
    </w:p>
    <w:p w:rsidR="00D46875" w:rsidRPr="00715AD5" w:rsidRDefault="00D46875" w:rsidP="008E4EB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анализировать конструкцию изделия по рисунку, простейшему чертежу или эскизу;</w:t>
      </w:r>
    </w:p>
    <w:p w:rsidR="00D46875" w:rsidRPr="00715AD5" w:rsidRDefault="00D46875" w:rsidP="008E4EB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изготавливать конструкцию по рисунку, простейшему чертежу.</w:t>
      </w:r>
    </w:p>
    <w:p w:rsidR="00D46875" w:rsidRPr="00715AD5" w:rsidRDefault="00D46875" w:rsidP="008E4EBD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rPr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 xml:space="preserve">Обучающийся получит возможность научиться:                                                                           </w:t>
      </w:r>
    </w:p>
    <w:p w:rsidR="00D46875" w:rsidRPr="00715AD5" w:rsidRDefault="00D46875" w:rsidP="008E4EB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создавать мысленный образ конструкции и воплощать этот образ в материале.</w:t>
      </w:r>
    </w:p>
    <w:p w:rsidR="00D46875" w:rsidRPr="00715AD5" w:rsidRDefault="00D46875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Практика работы на компьютере                                                                         </w:t>
      </w: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>Обучающийся научится:</w:t>
      </w:r>
    </w:p>
    <w:p w:rsidR="00D46875" w:rsidRPr="00715AD5" w:rsidRDefault="00D46875" w:rsidP="008E4EB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понимать информацию, представленную в учебнике в различных формах;</w:t>
      </w:r>
    </w:p>
    <w:p w:rsidR="00D46875" w:rsidRPr="00715AD5" w:rsidRDefault="00D46875" w:rsidP="008E4EB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наблюдать информационные объекты различной природы (текст, графика), которые демонстрирует взрослый.</w:t>
      </w:r>
    </w:p>
    <w:p w:rsidR="00D46875" w:rsidRPr="00715AD5" w:rsidRDefault="00D46875" w:rsidP="005A283C">
      <w:pPr>
        <w:autoSpaceDE w:val="0"/>
        <w:autoSpaceDN w:val="0"/>
        <w:adjustRightInd w:val="0"/>
        <w:rPr>
          <w:sz w:val="22"/>
          <w:szCs w:val="22"/>
        </w:rPr>
      </w:pPr>
    </w:p>
    <w:p w:rsidR="00D46875" w:rsidRPr="00715AD5" w:rsidRDefault="00D46875" w:rsidP="005A283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715AD5">
        <w:rPr>
          <w:b/>
          <w:bCs/>
          <w:i/>
          <w:iCs/>
          <w:sz w:val="22"/>
          <w:szCs w:val="22"/>
        </w:rPr>
        <w:t xml:space="preserve">Обучающийся получит возможность научить                                                                       </w:t>
      </w:r>
    </w:p>
    <w:p w:rsidR="00D46875" w:rsidRPr="00715AD5" w:rsidRDefault="00D46875" w:rsidP="008E4EB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наблюдать за действиями взрослого, которые помогают выйти на учебный сайт по предмету «Технология»;</w:t>
      </w:r>
    </w:p>
    <w:p w:rsidR="00D46875" w:rsidRPr="00715AD5" w:rsidRDefault="00D46875" w:rsidP="008E4EB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бережно относиться к техническим устройствам;</w:t>
      </w:r>
    </w:p>
    <w:p w:rsidR="00D46875" w:rsidRPr="00715AD5" w:rsidRDefault="00D46875" w:rsidP="008E4EBD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iCs/>
          <w:sz w:val="22"/>
          <w:szCs w:val="22"/>
        </w:rPr>
      </w:pPr>
      <w:r w:rsidRPr="00715AD5">
        <w:rPr>
          <w:sz w:val="22"/>
          <w:szCs w:val="22"/>
        </w:rPr>
        <w:t>соблюдать режим и правила работы на компьютере.</w:t>
      </w:r>
    </w:p>
    <w:p w:rsidR="00D46875" w:rsidRDefault="00D46875" w:rsidP="007865A8">
      <w:pPr>
        <w:spacing w:before="100" w:beforeAutospacing="1"/>
        <w:ind w:firstLine="288"/>
        <w:jc w:val="both"/>
        <w:rPr>
          <w:color w:val="000000"/>
          <w:sz w:val="22"/>
          <w:szCs w:val="22"/>
        </w:rPr>
      </w:pPr>
    </w:p>
    <w:p w:rsidR="00D46875" w:rsidRPr="007865A8" w:rsidRDefault="00D46875" w:rsidP="007865A8">
      <w:pPr>
        <w:spacing w:before="100" w:beforeAutospacing="1"/>
        <w:ind w:firstLine="288"/>
        <w:jc w:val="both"/>
        <w:rPr>
          <w:b/>
          <w:bCs/>
          <w:color w:val="000000"/>
          <w:sz w:val="22"/>
          <w:szCs w:val="22"/>
        </w:rPr>
      </w:pPr>
      <w:r w:rsidRPr="007865A8">
        <w:rPr>
          <w:color w:val="000000"/>
          <w:sz w:val="22"/>
          <w:szCs w:val="22"/>
        </w:rPr>
        <w:t xml:space="preserve">Программа обеспечена следующим </w:t>
      </w:r>
      <w:r w:rsidRPr="007865A8">
        <w:rPr>
          <w:b/>
          <w:bCs/>
          <w:color w:val="000000"/>
          <w:sz w:val="22"/>
          <w:szCs w:val="22"/>
        </w:rPr>
        <w:t>учебно-методическим комплектом:</w:t>
      </w:r>
    </w:p>
    <w:p w:rsidR="00D46875" w:rsidRPr="007865A8" w:rsidRDefault="00D46875" w:rsidP="007865A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865A8">
        <w:rPr>
          <w:sz w:val="22"/>
          <w:szCs w:val="22"/>
        </w:rPr>
        <w:t>Цирулик Н.А., Проснякова Т.Н. Технология. Умные руки: Учебник для 2 класса. Самара: Издательство «Учебная литература»: Издательский дом «Федоров», 2013.</w:t>
      </w:r>
    </w:p>
    <w:p w:rsidR="00D46875" w:rsidRPr="007865A8" w:rsidRDefault="00D46875" w:rsidP="007865A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15AD5">
        <w:rPr>
          <w:i/>
          <w:iCs/>
          <w:sz w:val="22"/>
          <w:szCs w:val="22"/>
        </w:rPr>
        <w:t>Проснякова, Т. Н</w:t>
      </w:r>
      <w:r w:rsidRPr="00715AD5">
        <w:rPr>
          <w:sz w:val="22"/>
          <w:szCs w:val="22"/>
        </w:rPr>
        <w:t>. Волшебные секреты: рабочая  тетрадь для 2 класса / Т.Н. Проснякова. – Самара: Учебная литература: ИД «Фёдоров», 2013.</w:t>
      </w:r>
    </w:p>
    <w:p w:rsidR="00D46875" w:rsidRPr="007865A8" w:rsidRDefault="00D46875" w:rsidP="007865A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865A8">
        <w:rPr>
          <w:sz w:val="22"/>
          <w:szCs w:val="22"/>
        </w:rPr>
        <w:t>Проснякова Т.Н., Мухина Е.А. Методические рекомендации к учебникам «Технология» для 1, 2 классов. Самара: Издательство «Учебная литература»: Издательский дом «Федоров», 2011.</w:t>
      </w: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</w:pPr>
    </w:p>
    <w:p w:rsidR="00D46875" w:rsidRDefault="00D46875">
      <w:pPr>
        <w:rPr>
          <w:color w:val="FF0000"/>
          <w:sz w:val="20"/>
          <w:szCs w:val="20"/>
        </w:rPr>
        <w:sectPr w:rsidR="00D46875" w:rsidSect="007C3637"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tbl>
      <w:tblPr>
        <w:tblW w:w="160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17"/>
        <w:gridCol w:w="855"/>
        <w:gridCol w:w="2121"/>
        <w:gridCol w:w="1417"/>
        <w:gridCol w:w="3401"/>
        <w:gridCol w:w="2645"/>
        <w:gridCol w:w="4818"/>
      </w:tblGrid>
      <w:tr w:rsidR="00D46875" w:rsidRPr="004D23E9">
        <w:tc>
          <w:tcPr>
            <w:tcW w:w="817" w:type="dxa"/>
            <w:gridSpan w:val="2"/>
            <w:vMerge w:val="restart"/>
          </w:tcPr>
          <w:p w:rsidR="00D46875" w:rsidRPr="004D23E9" w:rsidRDefault="00D46875" w:rsidP="00DE171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5" w:type="dxa"/>
            <w:vMerge w:val="restart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2122" w:type="dxa"/>
            <w:vMerge w:val="restart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Страницы учебника</w:t>
            </w:r>
          </w:p>
        </w:tc>
        <w:tc>
          <w:tcPr>
            <w:tcW w:w="10868" w:type="dxa"/>
            <w:gridSpan w:val="3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</w:tc>
      </w:tr>
      <w:tr w:rsidR="00D46875" w:rsidRPr="004D23E9">
        <w:tc>
          <w:tcPr>
            <w:tcW w:w="817" w:type="dxa"/>
            <w:gridSpan w:val="2"/>
            <w:vMerge/>
          </w:tcPr>
          <w:p w:rsidR="00D46875" w:rsidRPr="004D23E9" w:rsidRDefault="00D46875" w:rsidP="00DE171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</w:p>
        </w:tc>
        <w:tc>
          <w:tcPr>
            <w:tcW w:w="855" w:type="dxa"/>
            <w:vMerge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46875" w:rsidRPr="004D23E9" w:rsidRDefault="00D46875" w:rsidP="00DE1714">
            <w:pPr>
              <w:ind w:right="-103"/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 xml:space="preserve">Предметные 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 xml:space="preserve">Личностные 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center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Метапредметные</w:t>
            </w:r>
          </w:p>
        </w:tc>
      </w:tr>
      <w:tr w:rsidR="00D46875" w:rsidRPr="004D23E9">
        <w:tc>
          <w:tcPr>
            <w:tcW w:w="16079" w:type="dxa"/>
            <w:gridSpan w:val="8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  <w:sz w:val="22"/>
                <w:szCs w:val="22"/>
              </w:rPr>
              <w:t>Лепка</w:t>
            </w:r>
            <w:r>
              <w:rPr>
                <w:b/>
                <w:bCs/>
              </w:rPr>
              <w:t xml:space="preserve">   -   </w:t>
            </w:r>
            <w:r w:rsidRPr="00D7634B">
              <w:rPr>
                <w:b/>
                <w:bCs/>
                <w:i/>
                <w:iCs/>
                <w:sz w:val="22"/>
                <w:szCs w:val="22"/>
              </w:rPr>
              <w:t>5 уроков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>
              <w:rPr>
                <w:sz w:val="22"/>
                <w:szCs w:val="22"/>
              </w:rPr>
              <w:t xml:space="preserve">Из истории лепки. Рисунок на пластилине </w:t>
            </w:r>
            <w:r w:rsidRPr="004D23E9">
              <w:rPr>
                <w:sz w:val="22"/>
                <w:szCs w:val="22"/>
              </w:rPr>
              <w:t>«Аквариум»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6-</w:t>
            </w:r>
            <w:r w:rsidRPr="004D23E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свойства пластилина и использовать их в своей практической деятельности.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с помощью стеки узор или рисунок углубленным рельефом на тонком слое пластилина.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</w:tcPr>
          <w:p w:rsidR="00D46875" w:rsidRPr="0020404C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5B21CC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строят понятные для одноклассников высказывания.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Конструктивный способ лепки. Обрубовка. Изделие «</w:t>
            </w:r>
            <w:r>
              <w:rPr>
                <w:sz w:val="22"/>
                <w:szCs w:val="22"/>
              </w:rPr>
              <w:t>Цветок</w:t>
            </w:r>
            <w:r w:rsidRPr="004D23E9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D46875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различные способы лепки и уметь ими пользоваться при работе с пластилином; знать правила создания рукотворных предметов и </w:t>
            </w:r>
          </w:p>
          <w:p w:rsidR="00D46875" w:rsidRPr="004D23E9" w:rsidRDefault="00D46875" w:rsidP="00DE1714">
            <w:r w:rsidRPr="00E946A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эти правила в своей деятельности.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Ориентируются на анализ соответствия результатов труда требованиям конкретной учебной задачи.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206ACD">
              <w:rPr>
                <w:sz w:val="22"/>
                <w:szCs w:val="22"/>
              </w:rPr>
              <w:t>строят небольшие сообщения в устной форме.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E946A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овладевают навыками взаимоконтроля.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Налепные украшения. Изделие «Робот», «Принцесса».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сложные работы из нескольких частей путём примазывания, владеть конструктивным способом лепки, организовывать своё рабочее место.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находят в материалах учебника ответ на заданный вопрос.</w:t>
            </w:r>
          </w:p>
          <w:p w:rsidR="00D46875" w:rsidRPr="001B2C2E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осуществляют пошаговый контроль по результату под руководством учителя.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Лепка из целого куска пластилина способом вытягивания. Изделие «Древний мир».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пластический способ лепки путём вытягивания.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использовать различные способы лепки при выполнении работы на заданную тему.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Принимают участие в учебном сотрудничестве.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</w:p>
          <w:p w:rsidR="00D46875" w:rsidRPr="00E716F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D46875" w:rsidRPr="00C17B2C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принимают участие в работе группами; договариваются, приходят к общему решению, строят понятное для партнёра высказывание.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Пластический способ лепки из солёного теста.   Изделие «Собачка».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свойства солёного теста и использовать их в своей практической деятельности.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изделия из солёного теста.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Ориентируются на оценку результатов собственной предметно-практической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206ACD">
              <w:rPr>
                <w:sz w:val="22"/>
                <w:szCs w:val="22"/>
              </w:rPr>
              <w:t>строят небольшие сообщения в устной форме.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Аппликация</w:t>
            </w:r>
            <w:r>
              <w:rPr>
                <w:b/>
                <w:bCs/>
              </w:rPr>
              <w:t xml:space="preserve">  -    </w:t>
            </w:r>
            <w:r w:rsidRPr="00D7634B">
              <w:rPr>
                <w:b/>
                <w:bCs/>
                <w:i/>
                <w:iCs/>
              </w:rPr>
              <w:t>5 уроков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>
              <w:rPr>
                <w:sz w:val="22"/>
                <w:szCs w:val="22"/>
              </w:rPr>
              <w:t>Правила работы с клеем.</w:t>
            </w:r>
          </w:p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 xml:space="preserve">Обрывная аппликация </w:t>
            </w:r>
            <w:r w:rsidRPr="004D23E9">
              <w:rPr>
                <w:sz w:val="22"/>
                <w:szCs w:val="22"/>
              </w:rPr>
              <w:t>«Берёза»</w:t>
            </w:r>
            <w:r>
              <w:rPr>
                <w:sz w:val="22"/>
                <w:szCs w:val="22"/>
              </w:rPr>
              <w:t>, «Море».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искусстве силуэта и аппликации.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способы отделения заготовки; приёмы безопасной работы с инструментами.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обрывную аппликацию из бумаги.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Формируют внутреннюю позицию на уровне положительного отношения к занятиям.</w:t>
            </w:r>
          </w:p>
        </w:tc>
        <w:tc>
          <w:tcPr>
            <w:tcW w:w="4820" w:type="dxa"/>
          </w:tcPr>
          <w:p w:rsidR="00D46875" w:rsidRPr="00427748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427748">
              <w:rPr>
                <w:sz w:val="22"/>
                <w:szCs w:val="22"/>
              </w:rPr>
              <w:t>работают с информацией;</w:t>
            </w:r>
            <w:r>
              <w:rPr>
                <w:sz w:val="22"/>
                <w:szCs w:val="22"/>
              </w:rPr>
              <w:t>находят интересные сведения, рассказывающие об искусстве силуэта и аппликации.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E716F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Из истории аппликации.</w:t>
            </w:r>
            <w:r>
              <w:rPr>
                <w:sz w:val="22"/>
                <w:szCs w:val="22"/>
              </w:rPr>
              <w:t xml:space="preserve"> Правила работы с ножницами. </w:t>
            </w:r>
            <w:r w:rsidRPr="004D23E9">
              <w:rPr>
                <w:sz w:val="22"/>
                <w:szCs w:val="22"/>
              </w:rPr>
              <w:t>Плоская аппликация из ткани, приклеенной на бумагу «Мышонок».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приёмы безопасной работы с инструментами.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</w:t>
            </w:r>
            <w:r>
              <w:rPr>
                <w:sz w:val="22"/>
                <w:szCs w:val="22"/>
              </w:rPr>
              <w:t xml:space="preserve">плоскую </w:t>
            </w:r>
            <w:r w:rsidRPr="004D23E9">
              <w:rPr>
                <w:sz w:val="22"/>
                <w:szCs w:val="22"/>
              </w:rPr>
              <w:t xml:space="preserve">аппликацию из </w:t>
            </w:r>
            <w:r>
              <w:rPr>
                <w:sz w:val="22"/>
                <w:szCs w:val="22"/>
              </w:rPr>
              <w:t>ткани, приклеенной на бумагу, по алгоритму; сравнивать свойства бумаги и ткани.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</w:tcPr>
          <w:p w:rsidR="00D46875" w:rsidRPr="00E54E30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умеют пользоваться алгоритмом работы, приведённым в учебнике.</w:t>
            </w:r>
          </w:p>
          <w:p w:rsidR="00D46875" w:rsidRPr="00E54E30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принимают установленные правила в планировании и контроле способа решения.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 w:rsidRPr="004D23E9">
              <w:rPr>
                <w:sz w:val="22"/>
                <w:szCs w:val="22"/>
              </w:rPr>
              <w:t>Объёмная аппликация из скрученной бумаги (жгутики)«Кошка», «Ваза с цветами».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различные способы выполнения объёмной аппликации.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 xml:space="preserve">ную аппликацию из </w:t>
            </w:r>
            <w:r>
              <w:rPr>
                <w:sz w:val="22"/>
                <w:szCs w:val="22"/>
              </w:rPr>
              <w:t xml:space="preserve">скрученной </w:t>
            </w:r>
            <w:r w:rsidRPr="004D23E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>, использовать приёмы скручивания бумаги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предметно-исследовательской деятельности, предложенной в учебнике.</w:t>
            </w:r>
          </w:p>
        </w:tc>
        <w:tc>
          <w:tcPr>
            <w:tcW w:w="4820" w:type="dxa"/>
          </w:tcPr>
          <w:p w:rsidR="00D46875" w:rsidRPr="00020B6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находят в материалах учебника ответ на заданный вопрос.</w:t>
            </w:r>
          </w:p>
          <w:p w:rsidR="00D46875" w:rsidRPr="00020B6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Объёмная аппликация «Я- парикмахер».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28-29</w:t>
            </w:r>
          </w:p>
          <w:p w:rsidR="00D46875" w:rsidRPr="004D23E9" w:rsidRDefault="00D46875" w:rsidP="00DE1714">
            <w:pPr>
              <w:jc w:val="both"/>
            </w:pPr>
          </w:p>
        </w:tc>
        <w:tc>
          <w:tcPr>
            <w:tcW w:w="3402" w:type="dxa"/>
          </w:tcPr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>ную аппликацию</w:t>
            </w:r>
            <w:r>
              <w:rPr>
                <w:sz w:val="22"/>
                <w:szCs w:val="22"/>
              </w:rPr>
              <w:t>, используя разные материалы; создавать художественные образы; организовывать рабочее место.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Ориентируются на оценку результатов собственной предметно-практической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206ACD">
              <w:rPr>
                <w:sz w:val="22"/>
                <w:szCs w:val="22"/>
              </w:rPr>
              <w:t>строят небольшие сообщения в устной форме</w:t>
            </w:r>
            <w:r>
              <w:rPr>
                <w:sz w:val="22"/>
                <w:szCs w:val="22"/>
              </w:rPr>
              <w:t xml:space="preserve"> о профессии парикмахера.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 w:rsidRPr="004D23E9">
              <w:rPr>
                <w:sz w:val="22"/>
                <w:szCs w:val="22"/>
              </w:rPr>
              <w:t>Объёмная аппликация из цветной бумаги«Коровка», «Рыбка».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различные способы выполнения объёмной аппликации.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 xml:space="preserve">ную аппликацию из </w:t>
            </w:r>
            <w:r>
              <w:rPr>
                <w:sz w:val="22"/>
                <w:szCs w:val="22"/>
              </w:rPr>
              <w:t>цветной бумаги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D46875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используют в общении правила вежливости.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Мозаика</w:t>
            </w:r>
            <w:r>
              <w:rPr>
                <w:b/>
                <w:bCs/>
              </w:rPr>
              <w:t xml:space="preserve">   -    4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>
              <w:rPr>
                <w:sz w:val="22"/>
                <w:szCs w:val="22"/>
              </w:rPr>
              <w:t>Живописная мозаика из обрывных кусочков бумаги «Собачка».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38-39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виды мозаики, особенности разметки по лицевой стороне заготовки для мозаики.</w:t>
            </w:r>
          </w:p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правильно укладывать мозаичную крошку.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различным видам деятельности.</w:t>
            </w:r>
          </w:p>
        </w:tc>
        <w:tc>
          <w:tcPr>
            <w:tcW w:w="4820" w:type="dxa"/>
          </w:tcPr>
          <w:p w:rsidR="00D46875" w:rsidRPr="009E3ECD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понимают знаки, модели, схемы, приведённые в учебнике.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 w:rsidRPr="004D23E9">
              <w:rPr>
                <w:sz w:val="22"/>
                <w:szCs w:val="22"/>
              </w:rPr>
              <w:t>Объёмная мозаика из газетных комочков ил</w:t>
            </w:r>
            <w:r>
              <w:rPr>
                <w:sz w:val="22"/>
                <w:szCs w:val="22"/>
              </w:rPr>
              <w:t xml:space="preserve">и гофрированной бумаги </w:t>
            </w:r>
            <w:r w:rsidRPr="004D23E9">
              <w:rPr>
                <w:sz w:val="22"/>
                <w:szCs w:val="22"/>
              </w:rPr>
              <w:t>«Филин».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rPr>
                <w:b/>
                <w:bCs/>
                <w:i/>
                <w:iCs/>
              </w:rPr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подбирать материалы по декоративно-художественным свойствам в соответствии с поставленной задачей.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CF10D5">
              <w:rPr>
                <w:sz w:val="22"/>
                <w:szCs w:val="22"/>
              </w:rPr>
              <w:t>понимают заданный вопрос, в соответствии с ним строят ответ в устной форме.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ватных шариков или кусочков поролона «</w:t>
            </w:r>
            <w:r>
              <w:rPr>
                <w:sz w:val="22"/>
                <w:szCs w:val="22"/>
              </w:rPr>
              <w:t>Ягода-малина</w:t>
            </w:r>
            <w:r w:rsidRPr="004D23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«Барашек»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45-47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основные свойства ваты и поролона.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использовать в работе вату и поролон.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предметной деятельности, предложенной в учебнике.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423802">
              <w:rPr>
                <w:sz w:val="22"/>
                <w:szCs w:val="22"/>
              </w:rPr>
              <w:t>строят логические рассуждения</w:t>
            </w:r>
            <w:r>
              <w:rPr>
                <w:sz w:val="22"/>
                <w:szCs w:val="22"/>
              </w:rPr>
              <w:t xml:space="preserve"> как связь простых суждений об объекте.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F434B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высказывают своё предположение (версию) на основе работы с материалом учебника.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Складывание приёмом гофрирования деталей в форме круга, овала, квадрата. Изделие «Бабочка».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-49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складывать бумагу путём гофрирования из деталей различной геометрической формы; анализировать конструкцию изделия по рисунку, простейшему чертежу или эскизу.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Формируют внутреннюю позицию школьника на уровне положительного отношения к школе.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  <w:sz w:val="22"/>
                <w:szCs w:val="22"/>
              </w:rPr>
              <w:t>Оригами</w:t>
            </w:r>
            <w:r>
              <w:rPr>
                <w:b/>
                <w:bCs/>
                <w:sz w:val="22"/>
                <w:szCs w:val="22"/>
              </w:rPr>
              <w:t xml:space="preserve">  -   2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 w:rsidRPr="004D23E9">
              <w:rPr>
                <w:sz w:val="22"/>
                <w:szCs w:val="22"/>
              </w:rPr>
              <w:t>Из истории оригами. Складывание из квадрата.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 xml:space="preserve">Композиция к стихотворению 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К. Чуковского «Путаница»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50-56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искусстве </w:t>
            </w:r>
            <w:r>
              <w:rPr>
                <w:sz w:val="22"/>
                <w:szCs w:val="22"/>
              </w:rPr>
              <w:t>оригами.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условные обозначения оригами.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складывать изделия из квадрата.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различным видам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F214ED">
              <w:rPr>
                <w:sz w:val="22"/>
                <w:szCs w:val="22"/>
              </w:rPr>
              <w:t>умеют пользоваться знаками, схемами, приведёнными в учебнике.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D0629D">
              <w:rPr>
                <w:sz w:val="22"/>
                <w:szCs w:val="22"/>
              </w:rPr>
              <w:t>задают вопросы, воспринимаю</w:t>
            </w:r>
            <w:r>
              <w:rPr>
                <w:sz w:val="22"/>
                <w:szCs w:val="22"/>
              </w:rPr>
              <w:t>т другое мнение и позицию</w:t>
            </w:r>
            <w:r w:rsidRPr="00D0629D">
              <w:rPr>
                <w:sz w:val="22"/>
                <w:szCs w:val="22"/>
              </w:rPr>
              <w:t>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r w:rsidRPr="004D23E9">
              <w:rPr>
                <w:sz w:val="22"/>
                <w:szCs w:val="22"/>
              </w:rPr>
              <w:t>Оригами. Складываем из ткани.</w:t>
            </w:r>
            <w:r>
              <w:rPr>
                <w:sz w:val="22"/>
                <w:szCs w:val="22"/>
              </w:rPr>
              <w:t xml:space="preserve"> Изделие «С</w:t>
            </w:r>
            <w:r w:rsidRPr="004D23E9">
              <w:rPr>
                <w:sz w:val="22"/>
                <w:szCs w:val="22"/>
              </w:rPr>
              <w:t>алфетка для праздничного стола</w:t>
            </w:r>
            <w:r>
              <w:rPr>
                <w:sz w:val="22"/>
                <w:szCs w:val="22"/>
              </w:rPr>
              <w:t>»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свойства бумаги и ткани.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складывать салфетку для праздничного стола.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учебному материалу.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423802">
              <w:rPr>
                <w:sz w:val="22"/>
                <w:szCs w:val="22"/>
              </w:rPr>
              <w:t>строят логические рассуждения, сравнивают свойства бумаги и ткани.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2C14D6">
              <w:rPr>
                <w:sz w:val="22"/>
                <w:szCs w:val="22"/>
              </w:rPr>
              <w:t>адекватно воспринимают оценку своей работы учителем и одноклассниками.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Плетение</w:t>
            </w:r>
            <w:r>
              <w:rPr>
                <w:b/>
                <w:bCs/>
              </w:rPr>
              <w:t xml:space="preserve">   -   3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>
              <w:t>Из истории плетения.</w:t>
            </w:r>
            <w:r w:rsidRPr="004D23E9">
              <w:rPr>
                <w:sz w:val="22"/>
                <w:szCs w:val="22"/>
              </w:rPr>
              <w:t>Объёмное косое плетение в 3-4 пряди. «Плетёный человечек».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58-60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какие растения использовались в качестве материала для плетения; древние и современные изделия.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объёмное косое плетение в четыре пряди.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занятиям предметно-практической деятельности.</w:t>
            </w:r>
          </w:p>
        </w:tc>
        <w:tc>
          <w:tcPr>
            <w:tcW w:w="4820" w:type="dxa"/>
          </w:tcPr>
          <w:p w:rsidR="00D46875" w:rsidRPr="006F4CF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D46875" w:rsidRPr="00171C48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Плоское пр</w:t>
            </w:r>
            <w:r>
              <w:rPr>
                <w:sz w:val="22"/>
                <w:szCs w:val="22"/>
              </w:rPr>
              <w:t xml:space="preserve">ямое плетение из полосок бумаги </w:t>
            </w:r>
            <w:r w:rsidRPr="004D23E9">
              <w:rPr>
                <w:sz w:val="22"/>
                <w:szCs w:val="22"/>
              </w:rPr>
              <w:t>«Плетень с подсолнухом».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61-63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плоское плетение из полосок бумаги, используя разметку по линейке.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культурным традициям своей страны, своего народа.</w:t>
            </w:r>
          </w:p>
        </w:tc>
        <w:tc>
          <w:tcPr>
            <w:tcW w:w="4820" w:type="dxa"/>
          </w:tcPr>
          <w:p w:rsidR="00D46875" w:rsidRPr="00171C48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под руководством учителя осуществляют синтез, как составление целого из частей.</w:t>
            </w:r>
          </w:p>
          <w:p w:rsidR="00D46875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</w:t>
            </w:r>
            <w:r>
              <w:rPr>
                <w:sz w:val="22"/>
                <w:szCs w:val="22"/>
              </w:rPr>
              <w:t xml:space="preserve">, 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 xml:space="preserve">Узелковое плетение. Макраме </w:t>
            </w:r>
            <w:r w:rsidRPr="004D23E9">
              <w:rPr>
                <w:sz w:val="22"/>
                <w:szCs w:val="22"/>
              </w:rPr>
              <w:t>«Лесенка-ёлочка».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64-67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</w:t>
            </w:r>
            <w:r>
              <w:rPr>
                <w:sz w:val="22"/>
                <w:szCs w:val="22"/>
              </w:rPr>
              <w:t>истории узелкового плетения.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новый  термин «макраме».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узелковое плетение.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</w:p>
          <w:p w:rsidR="00D46875" w:rsidRPr="00171C48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D46875" w:rsidRPr="007A4F06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Шитьё и вышивание</w:t>
            </w:r>
            <w:r>
              <w:rPr>
                <w:b/>
                <w:bCs/>
              </w:rPr>
              <w:t xml:space="preserve">   -    3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Правила безопасной работы с иглой. Вышивание по криволинейному контуру швом «вперёд иголку». Изделие «Утёнок».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68-71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технику безопасности при работе с колющими предметами ; виды ткани, приёмы прокалывания стежков «вперёд иголку».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вышивать без узелков.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Понимание причин успеха в учёбе.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F214ED">
              <w:rPr>
                <w:sz w:val="22"/>
                <w:szCs w:val="22"/>
              </w:rPr>
              <w:t xml:space="preserve">умеют пользоваться </w:t>
            </w:r>
            <w:r>
              <w:rPr>
                <w:sz w:val="22"/>
                <w:szCs w:val="22"/>
              </w:rPr>
              <w:t>с</w:t>
            </w:r>
            <w:r w:rsidRPr="00F214ED">
              <w:rPr>
                <w:sz w:val="22"/>
                <w:szCs w:val="22"/>
              </w:rPr>
              <w:t>хемами, приведёнными в учебнике.</w:t>
            </w:r>
          </w:p>
          <w:p w:rsidR="00D46875" w:rsidRPr="00171C48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 xml:space="preserve">Из истории шитья. </w:t>
            </w:r>
            <w:r w:rsidRPr="004D23E9">
              <w:rPr>
                <w:sz w:val="22"/>
                <w:szCs w:val="22"/>
              </w:rPr>
              <w:t>Пришивание пуговицы с четырьмя отверстиями разными способами. Изделие «Грибок».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ухаживать за своей одеждой, пришивать пуговицы с четырьмя отверстиями разными способами, создавать изделия из пуговиц.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</w:tcPr>
          <w:p w:rsidR="00D46875" w:rsidRPr="00E8380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проводят аналогии между изученным материалом и собственным опытом.</w:t>
            </w:r>
          </w:p>
          <w:p w:rsidR="00D46875" w:rsidRPr="00E716F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Текстильный коллаж «Оля и Коля».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74-75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технику безопасности при работе с колющими предметами.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создавать художественные образы.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</w:tcPr>
          <w:p w:rsidR="00D46875" w:rsidRPr="00905D4B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осознанно читают текст с целью усвоения информации.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905D4B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средства устной речи для решения коммуникативных задач.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Мозаика и аппликация из геометрических фигур</w:t>
            </w:r>
            <w:r>
              <w:rPr>
                <w:b/>
                <w:bCs/>
              </w:rPr>
              <w:t xml:space="preserve">   -   3</w:t>
            </w:r>
            <w:r w:rsidRPr="00D7634B">
              <w:rPr>
                <w:b/>
                <w:bCs/>
                <w:i/>
                <w:iCs/>
              </w:rPr>
              <w:t>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геометрических фигур. Сказочная композиция.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76-81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складывать мозаику из геометрических фигур: квадрата, ромба, прямоугольника; работать по алгоритму.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предметно-практической деятельности.</w:t>
            </w:r>
          </w:p>
        </w:tc>
        <w:tc>
          <w:tcPr>
            <w:tcW w:w="4820" w:type="dxa"/>
          </w:tcPr>
          <w:p w:rsidR="00D46875" w:rsidRPr="009D2557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умеют работать по алгоритму, ориентируются на возможное разнообразие способов выполнения задания.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принимают участие в работе группами.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Плоская аппликация из геометрических фигур «Геометрический калейдоскоп».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76-81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выделять конструкции изделия, называть их форму, взаимное расположение, способ соединения; создавать композиции из геометрических фигур.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Формируют внутреннюю позицию школьника на уровне положительного отношения к урокам.</w:t>
            </w:r>
          </w:p>
        </w:tc>
        <w:tc>
          <w:tcPr>
            <w:tcW w:w="4820" w:type="dxa"/>
          </w:tcPr>
          <w:p w:rsidR="00D46875" w:rsidRPr="007E5056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осуществляют анализ объектов с выделением существенных и несущественных признаков.</w:t>
            </w:r>
          </w:p>
          <w:p w:rsidR="00D46875" w:rsidRPr="00E716FA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D46875" w:rsidRPr="007E5056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договариваются с партнёрами, контролируют свои действия при совместной работе.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разных материалов «Космонавт».</w:t>
            </w:r>
          </w:p>
        </w:tc>
        <w:tc>
          <w:tcPr>
            <w:tcW w:w="1417" w:type="dxa"/>
          </w:tcPr>
          <w:p w:rsidR="00D46875" w:rsidRDefault="00D46875" w:rsidP="00DE1714">
            <w:pPr>
              <w:jc w:val="both"/>
            </w:pP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выделять детали конструкции изделия, называть их форму, взаимное расположение, способ соединения.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положительное отношение к творческой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F434B9">
              <w:rPr>
                <w:sz w:val="22"/>
                <w:szCs w:val="22"/>
              </w:rPr>
              <w:t>оценивают действия партнёра и соотносят со своей точкой зрения.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4D23E9" w:rsidRDefault="00D46875" w:rsidP="00DE1714">
            <w:pPr>
              <w:jc w:val="center"/>
            </w:pPr>
            <w:r w:rsidRPr="00333367">
              <w:rPr>
                <w:b/>
                <w:bCs/>
              </w:rPr>
              <w:t xml:space="preserve">Объёмное моделировании и конструирование из </w:t>
            </w:r>
            <w:r>
              <w:rPr>
                <w:b/>
                <w:bCs/>
              </w:rPr>
              <w:t xml:space="preserve">бумаги    -     2 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 из бумаги. Изделие «Забавные животные».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82-83</w:t>
            </w:r>
          </w:p>
        </w:tc>
        <w:tc>
          <w:tcPr>
            <w:tcW w:w="340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создавать сложные художественные образы из полосок бумаги, экономно расходовать используемые материалы.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Понимают причины успеха в учёбе.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пользуются схемами, приведёнными в учебнике; осуществляют анализ объектов.</w:t>
            </w:r>
          </w:p>
          <w:p w:rsidR="00D46875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Летающие модели, выполненные по чертежу. Изделие «Вертушки».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84-85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технику безопасности при работе с инструментами. 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изготавливать конструкцию по рисунку или простейшему чертежу, организовывать рабочее место.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Понимают причины успеха в учёбе.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пользуются схемами, приведёнными в учебнике; осуществляют анализ объектов.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333367" w:rsidRDefault="00D46875" w:rsidP="00DE1714">
            <w:pPr>
              <w:jc w:val="center"/>
              <w:rPr>
                <w:b/>
                <w:bCs/>
              </w:rPr>
            </w:pPr>
            <w:r w:rsidRPr="00333367">
              <w:rPr>
                <w:b/>
                <w:bCs/>
              </w:rPr>
              <w:t>Объёмное моделировании и конструирование из готовых форм</w:t>
            </w:r>
            <w:r>
              <w:rPr>
                <w:b/>
                <w:bCs/>
              </w:rPr>
              <w:t xml:space="preserve">   -   </w:t>
            </w:r>
            <w:r w:rsidRPr="00D7634B">
              <w:rPr>
                <w:b/>
                <w:bCs/>
                <w:i/>
                <w:iCs/>
              </w:rPr>
              <w:t>5 уроков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конструирование. Фигурки животных.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86-87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сложные технические модели из готовых форм.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Принимают участие в учебном сотрудничестве.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устанавливают аналогии между изученным материалом и собственным опытом.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2C14D6">
              <w:rPr>
                <w:sz w:val="22"/>
                <w:szCs w:val="22"/>
              </w:rPr>
              <w:t xml:space="preserve"> адекватно воспринимают оценку своей работы учителем и одноклассниками.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конструирование. Модели из молочных коробок. Изделие «Мебель».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технику безопасной работы с инструментами.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наблюдать информационные объекты различной природы, которые демонстрирует взрослый.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246E84"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 из готовых форм. Модель «Многоэтажный дом».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>о профессии строителя.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сложные технические модели из готовых форм.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D46875" w:rsidRPr="00246E84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проявляют познавательную инициативу в учебном сотрудничестве.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246E84">
              <w:rPr>
                <w:sz w:val="22"/>
                <w:szCs w:val="22"/>
              </w:rPr>
              <w:t>оказывают необходимую взаимопомощь.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 из готовых форм. Модель «Гараж».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>о профессии строителя.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выполнять сложные технические модели из готовых форм.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проявляют познавательную инициативу в учебном сотрудничестве.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246E84">
              <w:rPr>
                <w:sz w:val="22"/>
                <w:szCs w:val="22"/>
              </w:rPr>
              <w:t xml:space="preserve"> оказывают необходимую взаимопомощь.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Художественные образы из готовых форм. Герой любимой сказки.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технику безопасности при работе с инструментами.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создавать художественные образы из готовых геометрических форм и дополнительного материала, организовывать рабочее место.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427748">
              <w:rPr>
                <w:sz w:val="22"/>
                <w:szCs w:val="22"/>
              </w:rPr>
              <w:t xml:space="preserve"> работают с информацией</w:t>
            </w:r>
            <w:r>
              <w:rPr>
                <w:sz w:val="22"/>
                <w:szCs w:val="22"/>
              </w:rPr>
              <w:t xml:space="preserve"> учебника.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D46875" w:rsidRPr="004D23E9">
        <w:trPr>
          <w:gridBefore w:val="1"/>
        </w:trPr>
        <w:tc>
          <w:tcPr>
            <w:tcW w:w="16079" w:type="dxa"/>
            <w:gridSpan w:val="7"/>
          </w:tcPr>
          <w:p w:rsidR="00D46875" w:rsidRPr="00FB6237" w:rsidRDefault="00D46875" w:rsidP="00DE1714">
            <w:pPr>
              <w:jc w:val="center"/>
              <w:rPr>
                <w:b/>
                <w:bCs/>
              </w:rPr>
            </w:pPr>
            <w:r w:rsidRPr="00FB6237">
              <w:rPr>
                <w:b/>
                <w:bCs/>
              </w:rPr>
              <w:t>Изготовление моделей из деталей конструктора</w:t>
            </w:r>
            <w:r>
              <w:rPr>
                <w:b/>
                <w:bCs/>
              </w:rPr>
              <w:t xml:space="preserve">    -    3</w:t>
            </w:r>
            <w:r w:rsidRPr="00D7634B">
              <w:rPr>
                <w:b/>
                <w:bCs/>
                <w:i/>
                <w:iCs/>
              </w:rPr>
              <w:t xml:space="preserve"> урок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Создание моделей из деталей конструктора.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>о различных видах конструкторов.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приёмы сборки моделей, виды подвижных и неподвижных соединений.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создавать модели из деталей конструктора.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CF10D5">
              <w:rPr>
                <w:sz w:val="22"/>
                <w:szCs w:val="22"/>
              </w:rPr>
              <w:t>понимают заданный вопрос, в соответствии с ним строят ответ в устной форме.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Электробытовая техника. Безопасная работа.</w:t>
            </w:r>
          </w:p>
        </w:tc>
        <w:tc>
          <w:tcPr>
            <w:tcW w:w="1417" w:type="dxa"/>
          </w:tcPr>
          <w:p w:rsidR="00D46875" w:rsidRPr="004D23E9" w:rsidRDefault="00D46875" w:rsidP="00DE1714">
            <w:pPr>
              <w:jc w:val="both"/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>о видах современной техники.</w:t>
            </w:r>
          </w:p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и соблюдать правила техники безопасности при работе с электроприборами.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</w:p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D46875" w:rsidRPr="004D23E9">
        <w:trPr>
          <w:gridBefore w:val="1"/>
        </w:trPr>
        <w:tc>
          <w:tcPr>
            <w:tcW w:w="817" w:type="dxa"/>
          </w:tcPr>
          <w:p w:rsidR="00D46875" w:rsidRPr="004D23E9" w:rsidRDefault="00D46875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</w:tcPr>
          <w:p w:rsidR="00D46875" w:rsidRPr="004D23E9" w:rsidRDefault="00D46875" w:rsidP="00DE1714">
            <w:pPr>
              <w:jc w:val="both"/>
            </w:pPr>
          </w:p>
        </w:tc>
        <w:tc>
          <w:tcPr>
            <w:tcW w:w="2122" w:type="dxa"/>
          </w:tcPr>
          <w:p w:rsidR="00D46875" w:rsidRPr="004D23E9" w:rsidRDefault="00D46875" w:rsidP="00DE1714">
            <w:pPr>
              <w:jc w:val="both"/>
            </w:pPr>
            <w:r w:rsidRPr="004D23E9">
              <w:rPr>
                <w:sz w:val="22"/>
                <w:szCs w:val="22"/>
              </w:rPr>
              <w:t>Итоговый урок –фантазия «Город самоделок».</w:t>
            </w:r>
          </w:p>
        </w:tc>
        <w:tc>
          <w:tcPr>
            <w:tcW w:w="1417" w:type="dxa"/>
          </w:tcPr>
          <w:p w:rsidR="00D46875" w:rsidRDefault="00D46875" w:rsidP="00DE1714">
            <w:pPr>
              <w:jc w:val="both"/>
            </w:pPr>
          </w:p>
        </w:tc>
        <w:tc>
          <w:tcPr>
            <w:tcW w:w="3402" w:type="dxa"/>
          </w:tcPr>
          <w:p w:rsidR="00D46875" w:rsidRPr="004D23E9" w:rsidRDefault="00D46875" w:rsidP="00DE1714">
            <w:r w:rsidRPr="004D23E9"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свойства изученных материалов, инструменты и технику безопасной работы с ними.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сравнивать свойства материалов.</w:t>
            </w:r>
          </w:p>
        </w:tc>
        <w:tc>
          <w:tcPr>
            <w:tcW w:w="2646" w:type="dxa"/>
          </w:tcPr>
          <w:p w:rsidR="00D46875" w:rsidRPr="004D23E9" w:rsidRDefault="00D46875" w:rsidP="00DE1714">
            <w:pPr>
              <w:jc w:val="both"/>
            </w:pPr>
            <w:r>
              <w:t>Сохраняют мотивацию к учёбе.</w:t>
            </w:r>
          </w:p>
        </w:tc>
        <w:tc>
          <w:tcPr>
            <w:tcW w:w="4820" w:type="dxa"/>
          </w:tcPr>
          <w:p w:rsidR="00D46875" w:rsidRPr="004D23E9" w:rsidRDefault="00D46875" w:rsidP="00DE1714">
            <w:pPr>
              <w:jc w:val="both"/>
              <w:rPr>
                <w:b/>
                <w:bCs/>
              </w:rPr>
            </w:pPr>
            <w:r w:rsidRPr="004D23E9">
              <w:rPr>
                <w:b/>
                <w:bCs/>
                <w:sz w:val="22"/>
                <w:szCs w:val="22"/>
              </w:rPr>
              <w:t>Познавательные:</w:t>
            </w:r>
            <w:r w:rsidRPr="00F54C89">
              <w:rPr>
                <w:sz w:val="22"/>
                <w:szCs w:val="22"/>
              </w:rPr>
              <w:t>обобщают, делают выводы.</w:t>
            </w:r>
          </w:p>
          <w:p w:rsidR="00D46875" w:rsidRPr="00F54C8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>делают теоретические выводы.</w:t>
            </w:r>
          </w:p>
          <w:p w:rsidR="00D46875" w:rsidRPr="004D23E9" w:rsidRDefault="00D46875" w:rsidP="00DE1714">
            <w:pPr>
              <w:jc w:val="both"/>
            </w:pPr>
            <w:r w:rsidRPr="004D23E9">
              <w:rPr>
                <w:b/>
                <w:bCs/>
                <w:sz w:val="22"/>
                <w:szCs w:val="22"/>
              </w:rPr>
              <w:t>Коммуникативные: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</w:tbl>
    <w:p w:rsidR="00D46875" w:rsidRDefault="00D46875" w:rsidP="0067176C"/>
    <w:p w:rsidR="00D46875" w:rsidRPr="007865A8" w:rsidRDefault="00D46875">
      <w:pPr>
        <w:rPr>
          <w:color w:val="FF0000"/>
          <w:sz w:val="20"/>
          <w:szCs w:val="20"/>
        </w:rPr>
      </w:pPr>
    </w:p>
    <w:sectPr w:rsidR="00D46875" w:rsidRPr="007865A8" w:rsidSect="008617E7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2A9"/>
    <w:multiLevelType w:val="hybridMultilevel"/>
    <w:tmpl w:val="C074DE5C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763338"/>
    <w:multiLevelType w:val="hybridMultilevel"/>
    <w:tmpl w:val="6B007A4A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D866E5"/>
    <w:multiLevelType w:val="hybridMultilevel"/>
    <w:tmpl w:val="709440DC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6E3BA7"/>
    <w:multiLevelType w:val="hybridMultilevel"/>
    <w:tmpl w:val="662AC30E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46A76"/>
    <w:multiLevelType w:val="hybridMultilevel"/>
    <w:tmpl w:val="BB902292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5C4AED"/>
    <w:multiLevelType w:val="hybridMultilevel"/>
    <w:tmpl w:val="810E83AE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72AC6"/>
    <w:multiLevelType w:val="hybridMultilevel"/>
    <w:tmpl w:val="2A16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1234"/>
    <w:multiLevelType w:val="hybridMultilevel"/>
    <w:tmpl w:val="2D08FC36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6E6313"/>
    <w:multiLevelType w:val="hybridMultilevel"/>
    <w:tmpl w:val="5972E2A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556690"/>
    <w:multiLevelType w:val="hybridMultilevel"/>
    <w:tmpl w:val="00DAF57E"/>
    <w:lvl w:ilvl="0" w:tplc="B4329530">
      <w:start w:val="1"/>
      <w:numFmt w:val="bullet"/>
      <w:lvlText w:val="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0">
    <w:nsid w:val="425A2662"/>
    <w:multiLevelType w:val="hybridMultilevel"/>
    <w:tmpl w:val="4266A9B2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9273BD"/>
    <w:multiLevelType w:val="hybridMultilevel"/>
    <w:tmpl w:val="4F46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5753F"/>
    <w:multiLevelType w:val="hybridMultilevel"/>
    <w:tmpl w:val="083EA2B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1679CD"/>
    <w:multiLevelType w:val="hybridMultilevel"/>
    <w:tmpl w:val="DE1C876C"/>
    <w:lvl w:ilvl="0" w:tplc="643E06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A3976C3"/>
    <w:multiLevelType w:val="hybridMultilevel"/>
    <w:tmpl w:val="DD3CC394"/>
    <w:lvl w:ilvl="0" w:tplc="B4329530">
      <w:start w:val="1"/>
      <w:numFmt w:val="bullet"/>
      <w:lvlText w:val="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5">
    <w:nsid w:val="5D277A28"/>
    <w:multiLevelType w:val="hybridMultilevel"/>
    <w:tmpl w:val="64C8DC8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DC73A98"/>
    <w:multiLevelType w:val="hybridMultilevel"/>
    <w:tmpl w:val="10504A8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F487239"/>
    <w:multiLevelType w:val="hybridMultilevel"/>
    <w:tmpl w:val="7B0C16DA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2D3425"/>
    <w:multiLevelType w:val="hybridMultilevel"/>
    <w:tmpl w:val="7C461330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3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A5D"/>
    <w:rsid w:val="00000DF1"/>
    <w:rsid w:val="000010F2"/>
    <w:rsid w:val="00004A26"/>
    <w:rsid w:val="00005675"/>
    <w:rsid w:val="000074AD"/>
    <w:rsid w:val="0000771E"/>
    <w:rsid w:val="00007AB0"/>
    <w:rsid w:val="0001137A"/>
    <w:rsid w:val="00020B6A"/>
    <w:rsid w:val="00020D95"/>
    <w:rsid w:val="00022E92"/>
    <w:rsid w:val="00022EC5"/>
    <w:rsid w:val="00026249"/>
    <w:rsid w:val="00032500"/>
    <w:rsid w:val="00032908"/>
    <w:rsid w:val="00033175"/>
    <w:rsid w:val="000334AF"/>
    <w:rsid w:val="000408E5"/>
    <w:rsid w:val="00042573"/>
    <w:rsid w:val="00044379"/>
    <w:rsid w:val="00057C19"/>
    <w:rsid w:val="00061311"/>
    <w:rsid w:val="00061843"/>
    <w:rsid w:val="00062DE9"/>
    <w:rsid w:val="00063F88"/>
    <w:rsid w:val="00070BFB"/>
    <w:rsid w:val="00072536"/>
    <w:rsid w:val="00074B7D"/>
    <w:rsid w:val="00074B9E"/>
    <w:rsid w:val="00075A59"/>
    <w:rsid w:val="00080849"/>
    <w:rsid w:val="00081DD7"/>
    <w:rsid w:val="00086051"/>
    <w:rsid w:val="00090E6A"/>
    <w:rsid w:val="0009153E"/>
    <w:rsid w:val="00092977"/>
    <w:rsid w:val="000A0BA2"/>
    <w:rsid w:val="000A360D"/>
    <w:rsid w:val="000B1412"/>
    <w:rsid w:val="000B3685"/>
    <w:rsid w:val="000C141C"/>
    <w:rsid w:val="000C2C12"/>
    <w:rsid w:val="000C31AC"/>
    <w:rsid w:val="000C333D"/>
    <w:rsid w:val="000C38D6"/>
    <w:rsid w:val="000C39B4"/>
    <w:rsid w:val="000C45B6"/>
    <w:rsid w:val="000C4CE1"/>
    <w:rsid w:val="000C4EDD"/>
    <w:rsid w:val="000D3CCB"/>
    <w:rsid w:val="000D5119"/>
    <w:rsid w:val="000D57D6"/>
    <w:rsid w:val="000D6D2A"/>
    <w:rsid w:val="000D768F"/>
    <w:rsid w:val="000E1A57"/>
    <w:rsid w:val="000E36AC"/>
    <w:rsid w:val="000E4163"/>
    <w:rsid w:val="000E45ED"/>
    <w:rsid w:val="000E7480"/>
    <w:rsid w:val="000F1A5C"/>
    <w:rsid w:val="000F348E"/>
    <w:rsid w:val="0010038C"/>
    <w:rsid w:val="0010062C"/>
    <w:rsid w:val="00101A0C"/>
    <w:rsid w:val="00102D97"/>
    <w:rsid w:val="00103E58"/>
    <w:rsid w:val="0010746E"/>
    <w:rsid w:val="001159AF"/>
    <w:rsid w:val="00121D66"/>
    <w:rsid w:val="001245D9"/>
    <w:rsid w:val="00126B58"/>
    <w:rsid w:val="001310AC"/>
    <w:rsid w:val="00133C3B"/>
    <w:rsid w:val="00141066"/>
    <w:rsid w:val="00142853"/>
    <w:rsid w:val="00152667"/>
    <w:rsid w:val="001539CB"/>
    <w:rsid w:val="00165276"/>
    <w:rsid w:val="001660DC"/>
    <w:rsid w:val="00171C48"/>
    <w:rsid w:val="00181855"/>
    <w:rsid w:val="00185E8C"/>
    <w:rsid w:val="00187ADE"/>
    <w:rsid w:val="001A041B"/>
    <w:rsid w:val="001A156A"/>
    <w:rsid w:val="001A191A"/>
    <w:rsid w:val="001A6415"/>
    <w:rsid w:val="001B12BD"/>
    <w:rsid w:val="001B151E"/>
    <w:rsid w:val="001B1FFB"/>
    <w:rsid w:val="001B2C2E"/>
    <w:rsid w:val="001B5E6C"/>
    <w:rsid w:val="001C141D"/>
    <w:rsid w:val="001D5670"/>
    <w:rsid w:val="001D6188"/>
    <w:rsid w:val="001E50BE"/>
    <w:rsid w:val="001E5C81"/>
    <w:rsid w:val="001E6146"/>
    <w:rsid w:val="001E6A2E"/>
    <w:rsid w:val="001E6AD6"/>
    <w:rsid w:val="001F7602"/>
    <w:rsid w:val="002002B9"/>
    <w:rsid w:val="0020404C"/>
    <w:rsid w:val="0020450E"/>
    <w:rsid w:val="002059DC"/>
    <w:rsid w:val="00206ACD"/>
    <w:rsid w:val="00207A19"/>
    <w:rsid w:val="00207D7A"/>
    <w:rsid w:val="0021169C"/>
    <w:rsid w:val="002144DA"/>
    <w:rsid w:val="00222DF3"/>
    <w:rsid w:val="0022639A"/>
    <w:rsid w:val="00230786"/>
    <w:rsid w:val="00230EF8"/>
    <w:rsid w:val="002413CE"/>
    <w:rsid w:val="00246E84"/>
    <w:rsid w:val="00257C5A"/>
    <w:rsid w:val="002615B5"/>
    <w:rsid w:val="00263E7D"/>
    <w:rsid w:val="00267A58"/>
    <w:rsid w:val="00270BE2"/>
    <w:rsid w:val="00277CDA"/>
    <w:rsid w:val="00290518"/>
    <w:rsid w:val="002938B4"/>
    <w:rsid w:val="0029413E"/>
    <w:rsid w:val="00294DC1"/>
    <w:rsid w:val="0029675B"/>
    <w:rsid w:val="002A0FDA"/>
    <w:rsid w:val="002A1E7C"/>
    <w:rsid w:val="002A6999"/>
    <w:rsid w:val="002A799A"/>
    <w:rsid w:val="002A7F7C"/>
    <w:rsid w:val="002B126B"/>
    <w:rsid w:val="002C14D6"/>
    <w:rsid w:val="002C3200"/>
    <w:rsid w:val="002C36BC"/>
    <w:rsid w:val="002C3BA6"/>
    <w:rsid w:val="002C42D4"/>
    <w:rsid w:val="002D1B0B"/>
    <w:rsid w:val="002D1C4B"/>
    <w:rsid w:val="002D2277"/>
    <w:rsid w:val="002D275C"/>
    <w:rsid w:val="002E1FA2"/>
    <w:rsid w:val="002E4C59"/>
    <w:rsid w:val="002E5EF7"/>
    <w:rsid w:val="002F5F23"/>
    <w:rsid w:val="002F7347"/>
    <w:rsid w:val="00300E44"/>
    <w:rsid w:val="00301A65"/>
    <w:rsid w:val="00303332"/>
    <w:rsid w:val="003035B6"/>
    <w:rsid w:val="00303B7A"/>
    <w:rsid w:val="00305C82"/>
    <w:rsid w:val="00307F3D"/>
    <w:rsid w:val="00310E2D"/>
    <w:rsid w:val="0031479C"/>
    <w:rsid w:val="00316214"/>
    <w:rsid w:val="00316868"/>
    <w:rsid w:val="00320647"/>
    <w:rsid w:val="0032310D"/>
    <w:rsid w:val="00326D2C"/>
    <w:rsid w:val="00327BD5"/>
    <w:rsid w:val="00327CBD"/>
    <w:rsid w:val="003307EF"/>
    <w:rsid w:val="0033154C"/>
    <w:rsid w:val="00333367"/>
    <w:rsid w:val="0034368F"/>
    <w:rsid w:val="00343FB9"/>
    <w:rsid w:val="00346F80"/>
    <w:rsid w:val="003616E7"/>
    <w:rsid w:val="0036422F"/>
    <w:rsid w:val="0036535A"/>
    <w:rsid w:val="00371143"/>
    <w:rsid w:val="00371C1C"/>
    <w:rsid w:val="00381BCD"/>
    <w:rsid w:val="00384BA9"/>
    <w:rsid w:val="003878D8"/>
    <w:rsid w:val="00393350"/>
    <w:rsid w:val="003952F6"/>
    <w:rsid w:val="00397170"/>
    <w:rsid w:val="003A2697"/>
    <w:rsid w:val="003A656B"/>
    <w:rsid w:val="003A67C6"/>
    <w:rsid w:val="003B1AD7"/>
    <w:rsid w:val="003B2E51"/>
    <w:rsid w:val="003C0E2F"/>
    <w:rsid w:val="003C180A"/>
    <w:rsid w:val="003C4B65"/>
    <w:rsid w:val="003D21DE"/>
    <w:rsid w:val="003E27D6"/>
    <w:rsid w:val="003F28D2"/>
    <w:rsid w:val="003F3EC3"/>
    <w:rsid w:val="003F6710"/>
    <w:rsid w:val="00402836"/>
    <w:rsid w:val="0040350D"/>
    <w:rsid w:val="004100C4"/>
    <w:rsid w:val="0041643E"/>
    <w:rsid w:val="004209AC"/>
    <w:rsid w:val="004222A5"/>
    <w:rsid w:val="00423802"/>
    <w:rsid w:val="00426E6C"/>
    <w:rsid w:val="00427748"/>
    <w:rsid w:val="00432161"/>
    <w:rsid w:val="00434139"/>
    <w:rsid w:val="0043479F"/>
    <w:rsid w:val="0043582D"/>
    <w:rsid w:val="00440242"/>
    <w:rsid w:val="00440551"/>
    <w:rsid w:val="00443B79"/>
    <w:rsid w:val="00446462"/>
    <w:rsid w:val="004464CB"/>
    <w:rsid w:val="00446E05"/>
    <w:rsid w:val="0045049E"/>
    <w:rsid w:val="00452172"/>
    <w:rsid w:val="004533FA"/>
    <w:rsid w:val="00454CA6"/>
    <w:rsid w:val="00461247"/>
    <w:rsid w:val="00464F45"/>
    <w:rsid w:val="00466044"/>
    <w:rsid w:val="00466958"/>
    <w:rsid w:val="00467D0F"/>
    <w:rsid w:val="00472EF3"/>
    <w:rsid w:val="00477739"/>
    <w:rsid w:val="00482B05"/>
    <w:rsid w:val="0048391D"/>
    <w:rsid w:val="004870D0"/>
    <w:rsid w:val="004918D5"/>
    <w:rsid w:val="00494A06"/>
    <w:rsid w:val="00495BBC"/>
    <w:rsid w:val="0049690E"/>
    <w:rsid w:val="004A7B5F"/>
    <w:rsid w:val="004B0F57"/>
    <w:rsid w:val="004B2720"/>
    <w:rsid w:val="004B4649"/>
    <w:rsid w:val="004D0B6B"/>
    <w:rsid w:val="004D0DBC"/>
    <w:rsid w:val="004D23E9"/>
    <w:rsid w:val="004D3E45"/>
    <w:rsid w:val="004D4610"/>
    <w:rsid w:val="004D57CF"/>
    <w:rsid w:val="004D785E"/>
    <w:rsid w:val="004E07B9"/>
    <w:rsid w:val="004E2412"/>
    <w:rsid w:val="004F45C1"/>
    <w:rsid w:val="004F54A7"/>
    <w:rsid w:val="004F69BE"/>
    <w:rsid w:val="004F7EA7"/>
    <w:rsid w:val="0050080D"/>
    <w:rsid w:val="005055F1"/>
    <w:rsid w:val="00511082"/>
    <w:rsid w:val="00515B97"/>
    <w:rsid w:val="005241CA"/>
    <w:rsid w:val="005244FE"/>
    <w:rsid w:val="005310BA"/>
    <w:rsid w:val="00531372"/>
    <w:rsid w:val="00537C61"/>
    <w:rsid w:val="00542226"/>
    <w:rsid w:val="00551413"/>
    <w:rsid w:val="00551B1C"/>
    <w:rsid w:val="00552957"/>
    <w:rsid w:val="00553A57"/>
    <w:rsid w:val="005568AB"/>
    <w:rsid w:val="0056250E"/>
    <w:rsid w:val="00567D94"/>
    <w:rsid w:val="00570506"/>
    <w:rsid w:val="005733C2"/>
    <w:rsid w:val="005745E8"/>
    <w:rsid w:val="0057741E"/>
    <w:rsid w:val="0057760B"/>
    <w:rsid w:val="0057783C"/>
    <w:rsid w:val="00581B22"/>
    <w:rsid w:val="0058237E"/>
    <w:rsid w:val="00584445"/>
    <w:rsid w:val="00584EC5"/>
    <w:rsid w:val="00586C17"/>
    <w:rsid w:val="0058766C"/>
    <w:rsid w:val="00590C0E"/>
    <w:rsid w:val="00593549"/>
    <w:rsid w:val="0059572F"/>
    <w:rsid w:val="00596C6E"/>
    <w:rsid w:val="005A0BE3"/>
    <w:rsid w:val="005A15B6"/>
    <w:rsid w:val="005A283C"/>
    <w:rsid w:val="005A2F82"/>
    <w:rsid w:val="005B0BF8"/>
    <w:rsid w:val="005B190E"/>
    <w:rsid w:val="005B21CC"/>
    <w:rsid w:val="005B33A4"/>
    <w:rsid w:val="005B3B2E"/>
    <w:rsid w:val="005B3E48"/>
    <w:rsid w:val="005C3E23"/>
    <w:rsid w:val="005D0381"/>
    <w:rsid w:val="005D120A"/>
    <w:rsid w:val="005D47E4"/>
    <w:rsid w:val="005E1200"/>
    <w:rsid w:val="005E5F8F"/>
    <w:rsid w:val="005F201B"/>
    <w:rsid w:val="005F5C93"/>
    <w:rsid w:val="005F7F45"/>
    <w:rsid w:val="0060339A"/>
    <w:rsid w:val="00606B9F"/>
    <w:rsid w:val="006072D8"/>
    <w:rsid w:val="00607628"/>
    <w:rsid w:val="0060790F"/>
    <w:rsid w:val="0062203A"/>
    <w:rsid w:val="00624D8F"/>
    <w:rsid w:val="00632106"/>
    <w:rsid w:val="00633CA4"/>
    <w:rsid w:val="00635636"/>
    <w:rsid w:val="00636825"/>
    <w:rsid w:val="006506E0"/>
    <w:rsid w:val="00651418"/>
    <w:rsid w:val="00653AC9"/>
    <w:rsid w:val="00660F40"/>
    <w:rsid w:val="00661472"/>
    <w:rsid w:val="00662FA6"/>
    <w:rsid w:val="00665167"/>
    <w:rsid w:val="006665F3"/>
    <w:rsid w:val="0066734D"/>
    <w:rsid w:val="0067176C"/>
    <w:rsid w:val="00672FC8"/>
    <w:rsid w:val="006747A8"/>
    <w:rsid w:val="00680C9F"/>
    <w:rsid w:val="00680E93"/>
    <w:rsid w:val="0068436D"/>
    <w:rsid w:val="0068603D"/>
    <w:rsid w:val="006A09C2"/>
    <w:rsid w:val="006A124D"/>
    <w:rsid w:val="006A15C7"/>
    <w:rsid w:val="006A20F1"/>
    <w:rsid w:val="006A2CAD"/>
    <w:rsid w:val="006A4084"/>
    <w:rsid w:val="006A4546"/>
    <w:rsid w:val="006B22C9"/>
    <w:rsid w:val="006B3FB0"/>
    <w:rsid w:val="006B451D"/>
    <w:rsid w:val="006C21C4"/>
    <w:rsid w:val="006C3376"/>
    <w:rsid w:val="006C6896"/>
    <w:rsid w:val="006D048B"/>
    <w:rsid w:val="006D196B"/>
    <w:rsid w:val="006D3930"/>
    <w:rsid w:val="006D5C3D"/>
    <w:rsid w:val="006D6B3A"/>
    <w:rsid w:val="006D7282"/>
    <w:rsid w:val="006E2608"/>
    <w:rsid w:val="006E272E"/>
    <w:rsid w:val="006E54D5"/>
    <w:rsid w:val="006E6855"/>
    <w:rsid w:val="006E71A4"/>
    <w:rsid w:val="006F02FF"/>
    <w:rsid w:val="006F037C"/>
    <w:rsid w:val="006F406C"/>
    <w:rsid w:val="006F4CFA"/>
    <w:rsid w:val="006F5CF5"/>
    <w:rsid w:val="00700F01"/>
    <w:rsid w:val="00704608"/>
    <w:rsid w:val="00707A5D"/>
    <w:rsid w:val="007108AC"/>
    <w:rsid w:val="00714126"/>
    <w:rsid w:val="00715A93"/>
    <w:rsid w:val="00715AD5"/>
    <w:rsid w:val="00720038"/>
    <w:rsid w:val="007349E3"/>
    <w:rsid w:val="00745B70"/>
    <w:rsid w:val="00745E8D"/>
    <w:rsid w:val="00747073"/>
    <w:rsid w:val="00755F53"/>
    <w:rsid w:val="007569AE"/>
    <w:rsid w:val="00761B04"/>
    <w:rsid w:val="00763C3F"/>
    <w:rsid w:val="00765758"/>
    <w:rsid w:val="007728EF"/>
    <w:rsid w:val="00772CD1"/>
    <w:rsid w:val="007735FB"/>
    <w:rsid w:val="007737AE"/>
    <w:rsid w:val="00776F5D"/>
    <w:rsid w:val="00781131"/>
    <w:rsid w:val="0078234B"/>
    <w:rsid w:val="007844F0"/>
    <w:rsid w:val="007865A8"/>
    <w:rsid w:val="0078760D"/>
    <w:rsid w:val="007935FA"/>
    <w:rsid w:val="00793A03"/>
    <w:rsid w:val="0079624D"/>
    <w:rsid w:val="007A1C8A"/>
    <w:rsid w:val="007A3D99"/>
    <w:rsid w:val="007A4F06"/>
    <w:rsid w:val="007B0BF1"/>
    <w:rsid w:val="007B257A"/>
    <w:rsid w:val="007B276B"/>
    <w:rsid w:val="007B40BC"/>
    <w:rsid w:val="007C2263"/>
    <w:rsid w:val="007C3637"/>
    <w:rsid w:val="007C595E"/>
    <w:rsid w:val="007D15B2"/>
    <w:rsid w:val="007D1A89"/>
    <w:rsid w:val="007D1FA4"/>
    <w:rsid w:val="007D2D98"/>
    <w:rsid w:val="007D5739"/>
    <w:rsid w:val="007D6AA0"/>
    <w:rsid w:val="007D6DDB"/>
    <w:rsid w:val="007D718C"/>
    <w:rsid w:val="007D75A1"/>
    <w:rsid w:val="007E02DE"/>
    <w:rsid w:val="007E5056"/>
    <w:rsid w:val="007F11F3"/>
    <w:rsid w:val="007F6A45"/>
    <w:rsid w:val="008025BF"/>
    <w:rsid w:val="00802703"/>
    <w:rsid w:val="00804917"/>
    <w:rsid w:val="0081432D"/>
    <w:rsid w:val="00814FAD"/>
    <w:rsid w:val="008164E7"/>
    <w:rsid w:val="00817DE6"/>
    <w:rsid w:val="00821556"/>
    <w:rsid w:val="00823179"/>
    <w:rsid w:val="00823425"/>
    <w:rsid w:val="008248DA"/>
    <w:rsid w:val="008270A9"/>
    <w:rsid w:val="00827603"/>
    <w:rsid w:val="00831CA9"/>
    <w:rsid w:val="00833B46"/>
    <w:rsid w:val="0083412E"/>
    <w:rsid w:val="008343A5"/>
    <w:rsid w:val="008450F8"/>
    <w:rsid w:val="008469BF"/>
    <w:rsid w:val="00850738"/>
    <w:rsid w:val="0085098A"/>
    <w:rsid w:val="0085631D"/>
    <w:rsid w:val="008617E7"/>
    <w:rsid w:val="00862698"/>
    <w:rsid w:val="00862B38"/>
    <w:rsid w:val="0086349E"/>
    <w:rsid w:val="00865CF2"/>
    <w:rsid w:val="00866FB0"/>
    <w:rsid w:val="008675ED"/>
    <w:rsid w:val="00867AE4"/>
    <w:rsid w:val="00872BE2"/>
    <w:rsid w:val="00877C20"/>
    <w:rsid w:val="008808EE"/>
    <w:rsid w:val="00880D98"/>
    <w:rsid w:val="0088199F"/>
    <w:rsid w:val="00883481"/>
    <w:rsid w:val="00884375"/>
    <w:rsid w:val="00886960"/>
    <w:rsid w:val="00891D9E"/>
    <w:rsid w:val="00893540"/>
    <w:rsid w:val="008A05F0"/>
    <w:rsid w:val="008A5C3C"/>
    <w:rsid w:val="008B512B"/>
    <w:rsid w:val="008C077A"/>
    <w:rsid w:val="008C1489"/>
    <w:rsid w:val="008C1F3D"/>
    <w:rsid w:val="008C3BDA"/>
    <w:rsid w:val="008D3A75"/>
    <w:rsid w:val="008D3CF4"/>
    <w:rsid w:val="008D4073"/>
    <w:rsid w:val="008E2257"/>
    <w:rsid w:val="008E2B44"/>
    <w:rsid w:val="008E4EBD"/>
    <w:rsid w:val="008E535D"/>
    <w:rsid w:val="008E747C"/>
    <w:rsid w:val="008F26A2"/>
    <w:rsid w:val="008F7AED"/>
    <w:rsid w:val="008F7D54"/>
    <w:rsid w:val="00902E7A"/>
    <w:rsid w:val="009054D0"/>
    <w:rsid w:val="00905D4B"/>
    <w:rsid w:val="0091017B"/>
    <w:rsid w:val="00913148"/>
    <w:rsid w:val="00913E13"/>
    <w:rsid w:val="009154E9"/>
    <w:rsid w:val="00915DFA"/>
    <w:rsid w:val="00926D8A"/>
    <w:rsid w:val="00933FF1"/>
    <w:rsid w:val="00940B7A"/>
    <w:rsid w:val="009412B1"/>
    <w:rsid w:val="00941E2B"/>
    <w:rsid w:val="00942141"/>
    <w:rsid w:val="0094332E"/>
    <w:rsid w:val="00946ECB"/>
    <w:rsid w:val="00952CE3"/>
    <w:rsid w:val="009532FC"/>
    <w:rsid w:val="00957EEA"/>
    <w:rsid w:val="00960194"/>
    <w:rsid w:val="00967B65"/>
    <w:rsid w:val="00972B4B"/>
    <w:rsid w:val="00972E2D"/>
    <w:rsid w:val="00972E7B"/>
    <w:rsid w:val="00975A83"/>
    <w:rsid w:val="00986BCE"/>
    <w:rsid w:val="00986C25"/>
    <w:rsid w:val="009903ED"/>
    <w:rsid w:val="009914A7"/>
    <w:rsid w:val="0099629B"/>
    <w:rsid w:val="00996B56"/>
    <w:rsid w:val="009A0078"/>
    <w:rsid w:val="009A68E6"/>
    <w:rsid w:val="009B18BB"/>
    <w:rsid w:val="009B2603"/>
    <w:rsid w:val="009B5B0A"/>
    <w:rsid w:val="009B6B46"/>
    <w:rsid w:val="009C297E"/>
    <w:rsid w:val="009C32D2"/>
    <w:rsid w:val="009D2557"/>
    <w:rsid w:val="009D2FEA"/>
    <w:rsid w:val="009E02A4"/>
    <w:rsid w:val="009E089A"/>
    <w:rsid w:val="009E2F89"/>
    <w:rsid w:val="009E38C5"/>
    <w:rsid w:val="009E3ECD"/>
    <w:rsid w:val="009E7B09"/>
    <w:rsid w:val="009F587D"/>
    <w:rsid w:val="00A02777"/>
    <w:rsid w:val="00A05D34"/>
    <w:rsid w:val="00A10197"/>
    <w:rsid w:val="00A109CF"/>
    <w:rsid w:val="00A14D33"/>
    <w:rsid w:val="00A20C10"/>
    <w:rsid w:val="00A215F8"/>
    <w:rsid w:val="00A31D38"/>
    <w:rsid w:val="00A33948"/>
    <w:rsid w:val="00A40612"/>
    <w:rsid w:val="00A40C09"/>
    <w:rsid w:val="00A452F4"/>
    <w:rsid w:val="00A46852"/>
    <w:rsid w:val="00A50AB7"/>
    <w:rsid w:val="00A51E06"/>
    <w:rsid w:val="00A52F46"/>
    <w:rsid w:val="00A54491"/>
    <w:rsid w:val="00A54DA4"/>
    <w:rsid w:val="00A57CD4"/>
    <w:rsid w:val="00A6113C"/>
    <w:rsid w:val="00A621E2"/>
    <w:rsid w:val="00A65BDC"/>
    <w:rsid w:val="00A7228D"/>
    <w:rsid w:val="00A77336"/>
    <w:rsid w:val="00A814BE"/>
    <w:rsid w:val="00A81B90"/>
    <w:rsid w:val="00A83384"/>
    <w:rsid w:val="00A91D01"/>
    <w:rsid w:val="00A952D3"/>
    <w:rsid w:val="00A95958"/>
    <w:rsid w:val="00A96CD4"/>
    <w:rsid w:val="00AA3853"/>
    <w:rsid w:val="00AB162D"/>
    <w:rsid w:val="00AB7B7E"/>
    <w:rsid w:val="00AB7BA7"/>
    <w:rsid w:val="00AC2867"/>
    <w:rsid w:val="00AC5D46"/>
    <w:rsid w:val="00AC79B2"/>
    <w:rsid w:val="00AE24D6"/>
    <w:rsid w:val="00AE377B"/>
    <w:rsid w:val="00AE3D32"/>
    <w:rsid w:val="00AE3D6A"/>
    <w:rsid w:val="00AE5ECF"/>
    <w:rsid w:val="00AE68CF"/>
    <w:rsid w:val="00AF60A5"/>
    <w:rsid w:val="00AF629C"/>
    <w:rsid w:val="00B002F2"/>
    <w:rsid w:val="00B003FF"/>
    <w:rsid w:val="00B0087C"/>
    <w:rsid w:val="00B0313A"/>
    <w:rsid w:val="00B047F6"/>
    <w:rsid w:val="00B1324C"/>
    <w:rsid w:val="00B14ADC"/>
    <w:rsid w:val="00B15F8C"/>
    <w:rsid w:val="00B16BF4"/>
    <w:rsid w:val="00B23112"/>
    <w:rsid w:val="00B25541"/>
    <w:rsid w:val="00B30F24"/>
    <w:rsid w:val="00B3225E"/>
    <w:rsid w:val="00B40400"/>
    <w:rsid w:val="00B42475"/>
    <w:rsid w:val="00B454F3"/>
    <w:rsid w:val="00B47E4C"/>
    <w:rsid w:val="00B5687E"/>
    <w:rsid w:val="00B63175"/>
    <w:rsid w:val="00B67A57"/>
    <w:rsid w:val="00B74A53"/>
    <w:rsid w:val="00B7792A"/>
    <w:rsid w:val="00B87E51"/>
    <w:rsid w:val="00B928B2"/>
    <w:rsid w:val="00B93A67"/>
    <w:rsid w:val="00BB45AE"/>
    <w:rsid w:val="00BC2936"/>
    <w:rsid w:val="00BC37FB"/>
    <w:rsid w:val="00BC47D3"/>
    <w:rsid w:val="00BC4B47"/>
    <w:rsid w:val="00BC62AF"/>
    <w:rsid w:val="00BD2962"/>
    <w:rsid w:val="00BE10B6"/>
    <w:rsid w:val="00BE3796"/>
    <w:rsid w:val="00BE59B6"/>
    <w:rsid w:val="00BF1266"/>
    <w:rsid w:val="00BF2974"/>
    <w:rsid w:val="00BF5631"/>
    <w:rsid w:val="00C0063B"/>
    <w:rsid w:val="00C014DB"/>
    <w:rsid w:val="00C019DD"/>
    <w:rsid w:val="00C05A90"/>
    <w:rsid w:val="00C05ADA"/>
    <w:rsid w:val="00C06CA2"/>
    <w:rsid w:val="00C070EE"/>
    <w:rsid w:val="00C109DB"/>
    <w:rsid w:val="00C14032"/>
    <w:rsid w:val="00C17B2C"/>
    <w:rsid w:val="00C26C07"/>
    <w:rsid w:val="00C3272E"/>
    <w:rsid w:val="00C35873"/>
    <w:rsid w:val="00C37DE7"/>
    <w:rsid w:val="00C42487"/>
    <w:rsid w:val="00C439E8"/>
    <w:rsid w:val="00C45577"/>
    <w:rsid w:val="00C47868"/>
    <w:rsid w:val="00C47C75"/>
    <w:rsid w:val="00C53EC9"/>
    <w:rsid w:val="00C56297"/>
    <w:rsid w:val="00C5694D"/>
    <w:rsid w:val="00C61890"/>
    <w:rsid w:val="00C65308"/>
    <w:rsid w:val="00C66726"/>
    <w:rsid w:val="00C671A0"/>
    <w:rsid w:val="00C67875"/>
    <w:rsid w:val="00C678DC"/>
    <w:rsid w:val="00C70105"/>
    <w:rsid w:val="00C73CBE"/>
    <w:rsid w:val="00C74AEE"/>
    <w:rsid w:val="00C76C32"/>
    <w:rsid w:val="00C8376B"/>
    <w:rsid w:val="00C93F8F"/>
    <w:rsid w:val="00C94327"/>
    <w:rsid w:val="00C94922"/>
    <w:rsid w:val="00C97A54"/>
    <w:rsid w:val="00CA1547"/>
    <w:rsid w:val="00CA2E4E"/>
    <w:rsid w:val="00CA37BE"/>
    <w:rsid w:val="00CA596A"/>
    <w:rsid w:val="00CB0EA8"/>
    <w:rsid w:val="00CB36CF"/>
    <w:rsid w:val="00CB7D3A"/>
    <w:rsid w:val="00CC105F"/>
    <w:rsid w:val="00CC6BF6"/>
    <w:rsid w:val="00CC7231"/>
    <w:rsid w:val="00CD3639"/>
    <w:rsid w:val="00CE0DFC"/>
    <w:rsid w:val="00CE36B8"/>
    <w:rsid w:val="00CE4694"/>
    <w:rsid w:val="00CF0595"/>
    <w:rsid w:val="00CF10D5"/>
    <w:rsid w:val="00CF195B"/>
    <w:rsid w:val="00CF28BD"/>
    <w:rsid w:val="00CF5D58"/>
    <w:rsid w:val="00CF6AA6"/>
    <w:rsid w:val="00D020E7"/>
    <w:rsid w:val="00D0629D"/>
    <w:rsid w:val="00D07B60"/>
    <w:rsid w:val="00D16463"/>
    <w:rsid w:val="00D16C4B"/>
    <w:rsid w:val="00D17432"/>
    <w:rsid w:val="00D17736"/>
    <w:rsid w:val="00D22409"/>
    <w:rsid w:val="00D24751"/>
    <w:rsid w:val="00D25963"/>
    <w:rsid w:val="00D25AA8"/>
    <w:rsid w:val="00D26AC8"/>
    <w:rsid w:val="00D27FF6"/>
    <w:rsid w:val="00D31267"/>
    <w:rsid w:val="00D409F9"/>
    <w:rsid w:val="00D416C4"/>
    <w:rsid w:val="00D46875"/>
    <w:rsid w:val="00D507BE"/>
    <w:rsid w:val="00D53C25"/>
    <w:rsid w:val="00D55AD2"/>
    <w:rsid w:val="00D56E7C"/>
    <w:rsid w:val="00D60C40"/>
    <w:rsid w:val="00D60F28"/>
    <w:rsid w:val="00D627F5"/>
    <w:rsid w:val="00D63DDC"/>
    <w:rsid w:val="00D64BE6"/>
    <w:rsid w:val="00D707C9"/>
    <w:rsid w:val="00D7158F"/>
    <w:rsid w:val="00D71EB3"/>
    <w:rsid w:val="00D71F13"/>
    <w:rsid w:val="00D726D1"/>
    <w:rsid w:val="00D759B4"/>
    <w:rsid w:val="00D7634B"/>
    <w:rsid w:val="00D7646F"/>
    <w:rsid w:val="00D80AB8"/>
    <w:rsid w:val="00D80F57"/>
    <w:rsid w:val="00D8120B"/>
    <w:rsid w:val="00D81F34"/>
    <w:rsid w:val="00D81FB7"/>
    <w:rsid w:val="00D92377"/>
    <w:rsid w:val="00D9743F"/>
    <w:rsid w:val="00D97DF9"/>
    <w:rsid w:val="00DA3241"/>
    <w:rsid w:val="00DA6AC6"/>
    <w:rsid w:val="00DB0F46"/>
    <w:rsid w:val="00DC0021"/>
    <w:rsid w:val="00DC208F"/>
    <w:rsid w:val="00DD5040"/>
    <w:rsid w:val="00DD539E"/>
    <w:rsid w:val="00DD6550"/>
    <w:rsid w:val="00DD6DB3"/>
    <w:rsid w:val="00DD78FA"/>
    <w:rsid w:val="00DE1195"/>
    <w:rsid w:val="00DE1714"/>
    <w:rsid w:val="00DE2A38"/>
    <w:rsid w:val="00DF22CA"/>
    <w:rsid w:val="00DF43D1"/>
    <w:rsid w:val="00DF702C"/>
    <w:rsid w:val="00E01102"/>
    <w:rsid w:val="00E01880"/>
    <w:rsid w:val="00E02B42"/>
    <w:rsid w:val="00E0737D"/>
    <w:rsid w:val="00E10541"/>
    <w:rsid w:val="00E11D69"/>
    <w:rsid w:val="00E16375"/>
    <w:rsid w:val="00E16536"/>
    <w:rsid w:val="00E20AE0"/>
    <w:rsid w:val="00E23419"/>
    <w:rsid w:val="00E25697"/>
    <w:rsid w:val="00E27191"/>
    <w:rsid w:val="00E307EB"/>
    <w:rsid w:val="00E3305A"/>
    <w:rsid w:val="00E420D1"/>
    <w:rsid w:val="00E45DB8"/>
    <w:rsid w:val="00E46FB8"/>
    <w:rsid w:val="00E511F0"/>
    <w:rsid w:val="00E51CF4"/>
    <w:rsid w:val="00E5263A"/>
    <w:rsid w:val="00E54378"/>
    <w:rsid w:val="00E54901"/>
    <w:rsid w:val="00E54E30"/>
    <w:rsid w:val="00E5718F"/>
    <w:rsid w:val="00E576EB"/>
    <w:rsid w:val="00E6132C"/>
    <w:rsid w:val="00E642BC"/>
    <w:rsid w:val="00E65056"/>
    <w:rsid w:val="00E7142A"/>
    <w:rsid w:val="00E716FA"/>
    <w:rsid w:val="00E74165"/>
    <w:rsid w:val="00E769A8"/>
    <w:rsid w:val="00E8380A"/>
    <w:rsid w:val="00E83BFC"/>
    <w:rsid w:val="00E86B44"/>
    <w:rsid w:val="00E94112"/>
    <w:rsid w:val="00E946A9"/>
    <w:rsid w:val="00E96BD9"/>
    <w:rsid w:val="00EA11B3"/>
    <w:rsid w:val="00EA4575"/>
    <w:rsid w:val="00EB24D7"/>
    <w:rsid w:val="00EC12A5"/>
    <w:rsid w:val="00EC1BF5"/>
    <w:rsid w:val="00EC1DA5"/>
    <w:rsid w:val="00EC36AA"/>
    <w:rsid w:val="00EC77D7"/>
    <w:rsid w:val="00ED2C32"/>
    <w:rsid w:val="00EE0FA3"/>
    <w:rsid w:val="00EE3F76"/>
    <w:rsid w:val="00EE4014"/>
    <w:rsid w:val="00EE61AD"/>
    <w:rsid w:val="00EF1514"/>
    <w:rsid w:val="00EF1BA1"/>
    <w:rsid w:val="00EF4A0B"/>
    <w:rsid w:val="00F02B04"/>
    <w:rsid w:val="00F043AB"/>
    <w:rsid w:val="00F0541C"/>
    <w:rsid w:val="00F10140"/>
    <w:rsid w:val="00F125DB"/>
    <w:rsid w:val="00F16477"/>
    <w:rsid w:val="00F169BB"/>
    <w:rsid w:val="00F171C8"/>
    <w:rsid w:val="00F214ED"/>
    <w:rsid w:val="00F27946"/>
    <w:rsid w:val="00F31AFA"/>
    <w:rsid w:val="00F31D17"/>
    <w:rsid w:val="00F34E51"/>
    <w:rsid w:val="00F358F5"/>
    <w:rsid w:val="00F40B8A"/>
    <w:rsid w:val="00F434B9"/>
    <w:rsid w:val="00F470CB"/>
    <w:rsid w:val="00F50545"/>
    <w:rsid w:val="00F52DBF"/>
    <w:rsid w:val="00F53350"/>
    <w:rsid w:val="00F53622"/>
    <w:rsid w:val="00F53794"/>
    <w:rsid w:val="00F54498"/>
    <w:rsid w:val="00F54BD9"/>
    <w:rsid w:val="00F54C89"/>
    <w:rsid w:val="00F56E3A"/>
    <w:rsid w:val="00F658B1"/>
    <w:rsid w:val="00F65C1D"/>
    <w:rsid w:val="00F746FC"/>
    <w:rsid w:val="00F76BE7"/>
    <w:rsid w:val="00F816D2"/>
    <w:rsid w:val="00F830EF"/>
    <w:rsid w:val="00F87564"/>
    <w:rsid w:val="00F953B5"/>
    <w:rsid w:val="00FA1BB5"/>
    <w:rsid w:val="00FA1F43"/>
    <w:rsid w:val="00FA33E4"/>
    <w:rsid w:val="00FA3F02"/>
    <w:rsid w:val="00FA51FA"/>
    <w:rsid w:val="00FA597E"/>
    <w:rsid w:val="00FA6367"/>
    <w:rsid w:val="00FA6940"/>
    <w:rsid w:val="00FB2A66"/>
    <w:rsid w:val="00FB2C5F"/>
    <w:rsid w:val="00FB5534"/>
    <w:rsid w:val="00FB6237"/>
    <w:rsid w:val="00FD2923"/>
    <w:rsid w:val="00FD685F"/>
    <w:rsid w:val="00F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07A5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07A5D"/>
    <w:pPr>
      <w:ind w:left="720"/>
    </w:pPr>
  </w:style>
  <w:style w:type="paragraph" w:customStyle="1" w:styleId="Style1">
    <w:name w:val="Style1"/>
    <w:basedOn w:val="Normal"/>
    <w:uiPriority w:val="99"/>
    <w:rsid w:val="00707A5D"/>
    <w:pPr>
      <w:widowControl w:val="0"/>
      <w:autoSpaceDE w:val="0"/>
      <w:autoSpaceDN w:val="0"/>
      <w:adjustRightInd w:val="0"/>
      <w:spacing w:line="413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13</Pages>
  <Words>4974</Words>
  <Characters>28355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11</cp:lastModifiedBy>
  <cp:revision>14</cp:revision>
  <dcterms:created xsi:type="dcterms:W3CDTF">2001-12-31T21:21:00Z</dcterms:created>
  <dcterms:modified xsi:type="dcterms:W3CDTF">2015-04-08T10:15:00Z</dcterms:modified>
</cp:coreProperties>
</file>